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C0" w:rsidRPr="00532C89" w:rsidRDefault="006F5CB9" w:rsidP="00811BC0">
      <w:pPr>
        <w:ind w:right="-2"/>
        <w:jc w:val="right"/>
        <w:rPr>
          <w:i/>
        </w:rPr>
      </w:pPr>
      <w:r w:rsidRPr="00532C89">
        <w:rPr>
          <w:noProof/>
        </w:rPr>
        <w:drawing>
          <wp:anchor distT="0" distB="0" distL="114300" distR="114300" simplePos="0" relativeHeight="251659264" behindDoc="0" locked="0" layoutInCell="1" allowOverlap="1" wp14:anchorId="207F5C55" wp14:editId="5105F9E0">
            <wp:simplePos x="0" y="0"/>
            <wp:positionH relativeFrom="column">
              <wp:posOffset>2513330</wp:posOffset>
            </wp:positionH>
            <wp:positionV relativeFrom="paragraph">
              <wp:posOffset>-394335</wp:posOffset>
            </wp:positionV>
            <wp:extent cx="628015" cy="706755"/>
            <wp:effectExtent l="0" t="0" r="635" b="0"/>
            <wp:wrapSquare wrapText="right"/>
            <wp:docPr id="2" name="Рисунок 2" descr="Герб КСП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СП 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BC0" w:rsidRPr="00532C89" w:rsidRDefault="00811BC0" w:rsidP="006F5CB9">
      <w:pPr>
        <w:rPr>
          <w:b/>
        </w:rPr>
      </w:pPr>
    </w:p>
    <w:p w:rsidR="00811BC0" w:rsidRPr="00532C89" w:rsidRDefault="00811BC0" w:rsidP="00811BC0">
      <w:pPr>
        <w:jc w:val="center"/>
        <w:rPr>
          <w:b/>
        </w:rPr>
      </w:pPr>
    </w:p>
    <w:p w:rsidR="00811BC0" w:rsidRPr="00532C89" w:rsidRDefault="00811BC0" w:rsidP="00811BC0">
      <w:pPr>
        <w:jc w:val="center"/>
        <w:rPr>
          <w:b/>
        </w:rPr>
      </w:pPr>
      <w:r w:rsidRPr="00532C89">
        <w:rPr>
          <w:b/>
        </w:rPr>
        <w:t>ПОСТАНОВЛЕНИЕ</w:t>
      </w:r>
    </w:p>
    <w:p w:rsidR="00811BC0" w:rsidRPr="00532C89" w:rsidRDefault="00811BC0" w:rsidP="00811BC0">
      <w:pPr>
        <w:jc w:val="center"/>
        <w:rPr>
          <w:b/>
        </w:rPr>
      </w:pPr>
    </w:p>
    <w:p w:rsidR="00811BC0" w:rsidRPr="00532C89" w:rsidRDefault="00811BC0" w:rsidP="00811BC0">
      <w:pPr>
        <w:jc w:val="center"/>
        <w:rPr>
          <w:b/>
        </w:rPr>
      </w:pPr>
      <w:r w:rsidRPr="00532C89">
        <w:rPr>
          <w:b/>
        </w:rPr>
        <w:t>Администрации Ключевского сельского поселения</w:t>
      </w:r>
    </w:p>
    <w:p w:rsidR="00811BC0" w:rsidRPr="00532C89" w:rsidRDefault="00811BC0" w:rsidP="00811BC0">
      <w:pPr>
        <w:jc w:val="center"/>
      </w:pPr>
    </w:p>
    <w:p w:rsidR="00811BC0" w:rsidRPr="00532C89" w:rsidRDefault="00A31427" w:rsidP="00811BC0">
      <w:pPr>
        <w:jc w:val="both"/>
      </w:pPr>
      <w:r>
        <w:rPr>
          <w:u w:val="single"/>
        </w:rPr>
        <w:t>06.12</w:t>
      </w:r>
      <w:r w:rsidR="00083794">
        <w:rPr>
          <w:u w:val="single"/>
        </w:rPr>
        <w:t>.</w:t>
      </w:r>
      <w:r>
        <w:rPr>
          <w:u w:val="single"/>
        </w:rPr>
        <w:t>2022</w:t>
      </w:r>
      <w:r w:rsidR="00811BC0" w:rsidRPr="00532C89">
        <w:rPr>
          <w:u w:val="single"/>
        </w:rPr>
        <w:t>г.</w:t>
      </w:r>
      <w:r>
        <w:t xml:space="preserve">  № </w:t>
      </w:r>
      <w:r w:rsidRPr="00A31427">
        <w:rPr>
          <w:u w:val="single"/>
        </w:rPr>
        <w:t>282/1</w:t>
      </w:r>
    </w:p>
    <w:p w:rsidR="00811BC0" w:rsidRPr="00532C89" w:rsidRDefault="00811BC0" w:rsidP="00811BC0">
      <w:pPr>
        <w:jc w:val="both"/>
        <w:rPr>
          <w:u w:val="single"/>
        </w:rPr>
      </w:pPr>
      <w:r w:rsidRPr="00532C89">
        <w:t>п. Ключи</w:t>
      </w:r>
    </w:p>
    <w:p w:rsidR="00811BC0" w:rsidRPr="00532C89" w:rsidRDefault="00811BC0" w:rsidP="00811BC0">
      <w:pPr>
        <w:jc w:val="both"/>
      </w:pPr>
    </w:p>
    <w:p w:rsidR="00811BC0" w:rsidRPr="00532C89" w:rsidRDefault="00811BC0" w:rsidP="00811BC0">
      <w:pPr>
        <w:tabs>
          <w:tab w:val="left" w:pos="7088"/>
        </w:tabs>
        <w:ind w:right="2408"/>
        <w:jc w:val="both"/>
      </w:pPr>
    </w:p>
    <w:p w:rsidR="00811BC0" w:rsidRPr="00532C89" w:rsidRDefault="00811BC0" w:rsidP="00811BC0">
      <w:pPr>
        <w:ind w:right="4392"/>
        <w:jc w:val="both"/>
      </w:pPr>
      <w:r w:rsidRPr="00532C89">
        <w:t xml:space="preserve">Об утверждении программы профилактики рисков причинения вреда (ущерба) охраняемым </w:t>
      </w:r>
      <w:bookmarkStart w:id="0" w:name="_GoBack"/>
      <w:bookmarkEnd w:id="0"/>
      <w:r w:rsidRPr="00532C89">
        <w:t xml:space="preserve">законом ценностям при осуществлении муниципального жилищного контроля на территории </w:t>
      </w:r>
      <w:r w:rsidR="006F5CB9" w:rsidRPr="00532C89">
        <w:t>Ключевского</w:t>
      </w:r>
      <w:r w:rsidRPr="00532C89">
        <w:t xml:space="preserve"> сельского поселения на </w:t>
      </w:r>
      <w:r w:rsidR="00935866">
        <w:t xml:space="preserve"> </w:t>
      </w:r>
      <w:r w:rsidR="00A31427">
        <w:t>2023</w:t>
      </w:r>
      <w:r w:rsidRPr="00532C89">
        <w:t xml:space="preserve"> год</w:t>
      </w:r>
    </w:p>
    <w:p w:rsidR="00811BC0" w:rsidRPr="00532C89" w:rsidRDefault="00811BC0" w:rsidP="00A8619B">
      <w:pPr>
        <w:rPr>
          <w:b/>
        </w:rPr>
      </w:pPr>
    </w:p>
    <w:p w:rsidR="00811BC0" w:rsidRPr="00532C89" w:rsidRDefault="00811BC0" w:rsidP="00811BC0">
      <w:pPr>
        <w:jc w:val="center"/>
      </w:pPr>
    </w:p>
    <w:p w:rsidR="00811BC0" w:rsidRPr="00532C89" w:rsidRDefault="00811BC0" w:rsidP="00811BC0">
      <w:pPr>
        <w:autoSpaceDE w:val="0"/>
        <w:autoSpaceDN w:val="0"/>
        <w:adjustRightInd w:val="0"/>
        <w:ind w:firstLine="698"/>
        <w:jc w:val="both"/>
      </w:pPr>
      <w:proofErr w:type="gramStart"/>
      <w:r w:rsidRPr="00532C89"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532C89">
        <w:rPr>
          <w:bCs/>
        </w:rPr>
        <w:t>, постановлением Правительства РФ от 25.06.2021</w:t>
      </w:r>
      <w:r w:rsidR="008F1CB5">
        <w:rPr>
          <w:bCs/>
        </w:rPr>
        <w:t xml:space="preserve">г. </w:t>
      </w:r>
      <w:r w:rsidRPr="00532C89">
        <w:rPr>
          <w:bCs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532C89">
        <w:t xml:space="preserve">решением Собрания депутатов </w:t>
      </w:r>
      <w:r w:rsidR="00A8619B" w:rsidRPr="00532C89">
        <w:t>Ключевского</w:t>
      </w:r>
      <w:r w:rsidR="006B013B">
        <w:t xml:space="preserve"> сельского поселения от </w:t>
      </w:r>
      <w:r w:rsidR="006B013B">
        <w:rPr>
          <w:u w:val="single"/>
        </w:rPr>
        <w:t xml:space="preserve"> 12 ноября 2021 года</w:t>
      </w:r>
      <w:r w:rsidR="006B013B">
        <w:t xml:space="preserve">              № </w:t>
      </w:r>
      <w:r w:rsidR="006B013B">
        <w:rPr>
          <w:u w:val="single"/>
        </w:rPr>
        <w:t>9</w:t>
      </w:r>
      <w:r w:rsidR="006B013B">
        <w:t xml:space="preserve"> </w:t>
      </w:r>
      <w:r w:rsidRPr="00532C89">
        <w:t xml:space="preserve"> «Об утверждении положения о муниципальном</w:t>
      </w:r>
      <w:proofErr w:type="gramEnd"/>
      <w:r w:rsidRPr="00532C89">
        <w:t xml:space="preserve"> жилищном </w:t>
      </w:r>
      <w:proofErr w:type="gramStart"/>
      <w:r w:rsidRPr="00532C89">
        <w:t>контроле</w:t>
      </w:r>
      <w:proofErr w:type="gramEnd"/>
      <w:r w:rsidRPr="00532C89">
        <w:t xml:space="preserve"> на территории </w:t>
      </w:r>
      <w:r w:rsidR="00A8619B" w:rsidRPr="00532C89">
        <w:t>Ключевского</w:t>
      </w:r>
      <w:r w:rsidRPr="00532C89">
        <w:t xml:space="preserve"> сельского поселения»,</w:t>
      </w:r>
    </w:p>
    <w:p w:rsidR="00C700E1" w:rsidRPr="00532C89" w:rsidRDefault="00C700E1" w:rsidP="00811BC0">
      <w:pPr>
        <w:autoSpaceDE w:val="0"/>
        <w:autoSpaceDN w:val="0"/>
        <w:adjustRightInd w:val="0"/>
        <w:ind w:firstLine="698"/>
        <w:jc w:val="both"/>
      </w:pPr>
    </w:p>
    <w:p w:rsidR="00C700E1" w:rsidRPr="00532C89" w:rsidRDefault="00C700E1" w:rsidP="00811BC0">
      <w:pPr>
        <w:autoSpaceDE w:val="0"/>
        <w:autoSpaceDN w:val="0"/>
        <w:adjustRightInd w:val="0"/>
        <w:ind w:firstLine="698"/>
        <w:jc w:val="both"/>
      </w:pPr>
    </w:p>
    <w:p w:rsidR="00C700E1" w:rsidRPr="00532C89" w:rsidRDefault="00C700E1" w:rsidP="00C700E1">
      <w:pPr>
        <w:jc w:val="center"/>
        <w:rPr>
          <w:b/>
        </w:rPr>
      </w:pPr>
      <w:r w:rsidRPr="00532C89">
        <w:rPr>
          <w:b/>
        </w:rPr>
        <w:t>ПОСТАНОВЛЯЮ:</w:t>
      </w:r>
    </w:p>
    <w:p w:rsidR="00811BC0" w:rsidRPr="00532C89" w:rsidRDefault="00811BC0" w:rsidP="00811BC0">
      <w:pPr>
        <w:ind w:firstLine="709"/>
      </w:pPr>
    </w:p>
    <w:p w:rsidR="00811BC0" w:rsidRPr="00532C89" w:rsidRDefault="00811BC0" w:rsidP="00811BC0">
      <w:pPr>
        <w:pStyle w:val="a3"/>
        <w:numPr>
          <w:ilvl w:val="0"/>
          <w:numId w:val="2"/>
        </w:numPr>
        <w:ind w:left="0" w:firstLine="709"/>
        <w:jc w:val="both"/>
      </w:pPr>
      <w:r w:rsidRPr="00532C89"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A8619B" w:rsidRPr="00532C89">
        <w:t>Ключевского</w:t>
      </w:r>
      <w:r w:rsidR="00A31427">
        <w:t xml:space="preserve"> сельского поселения на 2023</w:t>
      </w:r>
      <w:r w:rsidRPr="00532C89">
        <w:t xml:space="preserve"> год (далее – Программа профилактики), согласно приложению к настоящему приказу.</w:t>
      </w:r>
    </w:p>
    <w:p w:rsidR="00811BC0" w:rsidRPr="00532C89" w:rsidRDefault="00811BC0" w:rsidP="00811BC0">
      <w:pPr>
        <w:numPr>
          <w:ilvl w:val="0"/>
          <w:numId w:val="2"/>
        </w:numPr>
        <w:ind w:left="0" w:firstLine="709"/>
        <w:jc w:val="both"/>
      </w:pPr>
      <w:proofErr w:type="gramStart"/>
      <w:r w:rsidRPr="00532C89">
        <w:t>Разместить Программу</w:t>
      </w:r>
      <w:proofErr w:type="gramEnd"/>
      <w:r w:rsidRPr="00532C89">
        <w:t xml:space="preserve"> профилактики на официальном сайте </w:t>
      </w:r>
      <w:r w:rsidR="00A8619B" w:rsidRPr="00532C89">
        <w:t>Ключевского сельского поселения</w:t>
      </w:r>
      <w:r w:rsidRPr="00532C89">
        <w:t>.</w:t>
      </w:r>
    </w:p>
    <w:p w:rsidR="00A8619B" w:rsidRPr="00532C89" w:rsidRDefault="00A8619B" w:rsidP="00A8619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C89"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после дня официального опубликования (обнародования).</w:t>
      </w:r>
    </w:p>
    <w:p w:rsidR="00811BC0" w:rsidRPr="00532C89" w:rsidRDefault="00A45A6A" w:rsidP="00A86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C89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2C89">
        <w:rPr>
          <w:rFonts w:ascii="Times New Roman" w:hAnsi="Times New Roman" w:cs="Times New Roman"/>
          <w:sz w:val="24"/>
          <w:szCs w:val="24"/>
        </w:rPr>
        <w:tab/>
        <w:t xml:space="preserve"> 4.  </w:t>
      </w:r>
      <w:r w:rsidR="00A8619B" w:rsidRPr="00532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619B" w:rsidRPr="00532C89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A8619B" w:rsidRPr="00532C8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C3CA9" w:rsidRPr="00532C89" w:rsidRDefault="00AC3CA9" w:rsidP="00811BC0">
      <w:pPr>
        <w:jc w:val="both"/>
      </w:pPr>
    </w:p>
    <w:p w:rsidR="006F5CB9" w:rsidRPr="00532C89" w:rsidRDefault="006F5CB9" w:rsidP="00811BC0">
      <w:pPr>
        <w:jc w:val="both"/>
      </w:pPr>
    </w:p>
    <w:p w:rsidR="00811BC0" w:rsidRPr="00532C89" w:rsidRDefault="00811BC0" w:rsidP="00811BC0">
      <w:pPr>
        <w:jc w:val="both"/>
      </w:pPr>
      <w:r w:rsidRPr="00532C89">
        <w:t>Глава Ключевского</w:t>
      </w:r>
    </w:p>
    <w:p w:rsidR="00811BC0" w:rsidRPr="00532C89" w:rsidRDefault="00811BC0" w:rsidP="00811BC0">
      <w:pPr>
        <w:jc w:val="both"/>
      </w:pPr>
      <w:r w:rsidRPr="00532C89">
        <w:t xml:space="preserve">сельского поселения                                                                         </w:t>
      </w:r>
      <w:r w:rsidR="0060143C">
        <w:t xml:space="preserve">                   </w:t>
      </w:r>
      <w:proofErr w:type="spellStart"/>
      <w:r w:rsidRPr="00532C89">
        <w:t>М.В.Бусаргин</w:t>
      </w:r>
      <w:proofErr w:type="spellEnd"/>
    </w:p>
    <w:p w:rsidR="00811BC0" w:rsidRPr="00532C89" w:rsidRDefault="00811BC0" w:rsidP="00811BC0"/>
    <w:p w:rsidR="00811BC0" w:rsidRPr="006F5CB9" w:rsidRDefault="00811BC0" w:rsidP="00811BC0">
      <w:pPr>
        <w:ind w:left="360"/>
        <w:jc w:val="both"/>
        <w:rPr>
          <w:sz w:val="26"/>
          <w:szCs w:val="26"/>
        </w:rPr>
      </w:pPr>
    </w:p>
    <w:p w:rsidR="00811BC0" w:rsidRDefault="00811BC0" w:rsidP="00811BC0">
      <w:pPr>
        <w:ind w:left="360"/>
        <w:jc w:val="both"/>
        <w:rPr>
          <w:sz w:val="28"/>
          <w:szCs w:val="28"/>
        </w:rPr>
      </w:pPr>
    </w:p>
    <w:p w:rsidR="00811BC0" w:rsidRDefault="00811BC0" w:rsidP="00811BC0">
      <w:pPr>
        <w:ind w:left="360"/>
        <w:jc w:val="both"/>
        <w:rPr>
          <w:sz w:val="28"/>
          <w:szCs w:val="28"/>
        </w:rPr>
      </w:pPr>
    </w:p>
    <w:p w:rsidR="00811BC0" w:rsidRDefault="00811BC0" w:rsidP="00811BC0">
      <w:pPr>
        <w:ind w:left="360"/>
        <w:jc w:val="both"/>
        <w:rPr>
          <w:sz w:val="28"/>
          <w:szCs w:val="28"/>
        </w:rPr>
      </w:pPr>
    </w:p>
    <w:p w:rsidR="00811BC0" w:rsidRDefault="00811BC0" w:rsidP="00811BC0">
      <w:pPr>
        <w:ind w:left="360"/>
        <w:jc w:val="both"/>
        <w:rPr>
          <w:sz w:val="28"/>
          <w:szCs w:val="28"/>
        </w:rPr>
      </w:pPr>
    </w:p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/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11BC0" w:rsidRDefault="00811BC0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32C89" w:rsidRDefault="00532C89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1BC0" w:rsidRPr="00293181" w:rsidRDefault="00811BC0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93181">
        <w:rPr>
          <w:rFonts w:ascii="Times New Roman" w:hAnsi="Times New Roman" w:cs="Times New Roman"/>
          <w:sz w:val="22"/>
          <w:szCs w:val="22"/>
        </w:rPr>
        <w:t>Исполнит</w:t>
      </w:r>
      <w:r w:rsidR="006B013B">
        <w:rPr>
          <w:rFonts w:ascii="Times New Roman" w:hAnsi="Times New Roman" w:cs="Times New Roman"/>
          <w:sz w:val="22"/>
          <w:szCs w:val="22"/>
        </w:rPr>
        <w:t xml:space="preserve">ель: дата  разработки </w:t>
      </w:r>
      <w:r w:rsidR="00A31427">
        <w:rPr>
          <w:rFonts w:ascii="Times New Roman" w:hAnsi="Times New Roman" w:cs="Times New Roman"/>
          <w:sz w:val="22"/>
          <w:szCs w:val="22"/>
        </w:rPr>
        <w:t>06.12.2022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 w:rsidRPr="00293181">
        <w:rPr>
          <w:rFonts w:ascii="Times New Roman" w:hAnsi="Times New Roman" w:cs="Times New Roman"/>
          <w:sz w:val="22"/>
          <w:szCs w:val="22"/>
        </w:rPr>
        <w:t>, Отдел ТЭК,</w:t>
      </w:r>
      <w:r>
        <w:rPr>
          <w:rFonts w:ascii="Times New Roman" w:hAnsi="Times New Roman" w:cs="Times New Roman"/>
          <w:sz w:val="22"/>
          <w:szCs w:val="22"/>
        </w:rPr>
        <w:t xml:space="preserve"> архитектуры,</w:t>
      </w:r>
      <w:r w:rsidRPr="00293181">
        <w:rPr>
          <w:rFonts w:ascii="Times New Roman" w:hAnsi="Times New Roman" w:cs="Times New Roman"/>
          <w:sz w:val="22"/>
          <w:szCs w:val="22"/>
        </w:rPr>
        <w:t xml:space="preserve"> строительства и ЖКХ администрации Ключевского сельского поселения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31427">
        <w:rPr>
          <w:rFonts w:ascii="Times New Roman" w:hAnsi="Times New Roman" w:cs="Times New Roman"/>
          <w:sz w:val="22"/>
          <w:szCs w:val="22"/>
        </w:rPr>
        <w:t>Абрамова Е.И.</w:t>
      </w:r>
      <w:r w:rsidRPr="00293181">
        <w:rPr>
          <w:rFonts w:ascii="Times New Roman" w:hAnsi="Times New Roman" w:cs="Times New Roman"/>
          <w:sz w:val="22"/>
          <w:szCs w:val="22"/>
        </w:rPr>
        <w:t xml:space="preserve"> тел. 2-16-82</w:t>
      </w:r>
    </w:p>
    <w:p w:rsidR="00811BC0" w:rsidRPr="00293181" w:rsidRDefault="00811BC0" w:rsidP="00811BC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931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32C89" w:rsidRPr="00AC3CA9" w:rsidRDefault="00811BC0" w:rsidP="00AC3CA9">
      <w:pPr>
        <w:jc w:val="both"/>
        <w:rPr>
          <w:sz w:val="22"/>
          <w:szCs w:val="22"/>
        </w:rPr>
      </w:pPr>
      <w:r w:rsidRPr="00293181">
        <w:rPr>
          <w:sz w:val="22"/>
          <w:szCs w:val="22"/>
        </w:rPr>
        <w:t>Рассылка: дело; финансово-экономический отдел администрации Ключевского сельского поселения</w:t>
      </w:r>
      <w:r>
        <w:rPr>
          <w:sz w:val="22"/>
          <w:szCs w:val="22"/>
        </w:rPr>
        <w:t>; отдел ТЭК, архитектуры, строительства и ЖКХ администрации Ключевского сельского поселения</w:t>
      </w:r>
    </w:p>
    <w:p w:rsidR="00BF5E69" w:rsidRPr="0099161C" w:rsidRDefault="00DB0BA5" w:rsidP="00DB0BA5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16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AC3CA9">
        <w:rPr>
          <w:rFonts w:ascii="Times New Roman" w:hAnsi="Times New Roman" w:cs="Times New Roman"/>
          <w:sz w:val="24"/>
          <w:szCs w:val="24"/>
        </w:rPr>
        <w:t xml:space="preserve">       </w:t>
      </w:r>
      <w:r w:rsidR="0053727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9161C">
        <w:rPr>
          <w:rFonts w:ascii="Times New Roman" w:hAnsi="Times New Roman" w:cs="Times New Roman"/>
          <w:sz w:val="24"/>
          <w:szCs w:val="24"/>
        </w:rPr>
        <w:t xml:space="preserve">    Прил</w:t>
      </w:r>
      <w:r w:rsidR="00BF5E69" w:rsidRPr="0099161C">
        <w:rPr>
          <w:rFonts w:ascii="Times New Roman" w:hAnsi="Times New Roman" w:cs="Times New Roman"/>
          <w:sz w:val="24"/>
          <w:szCs w:val="24"/>
        </w:rPr>
        <w:t>ожение № 1</w:t>
      </w:r>
    </w:p>
    <w:p w:rsidR="00A31427" w:rsidRDefault="00BF5E69" w:rsidP="00A31427">
      <w:pPr>
        <w:pStyle w:val="20"/>
        <w:shd w:val="clear" w:color="auto" w:fill="auto"/>
        <w:spacing w:before="0" w:after="0" w:line="240" w:lineRule="auto"/>
        <w:ind w:right="5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61C">
        <w:rPr>
          <w:rFonts w:ascii="Times New Roman" w:hAnsi="Times New Roman" w:cs="Times New Roman"/>
          <w:sz w:val="24"/>
          <w:szCs w:val="24"/>
        </w:rPr>
        <w:t>к Постановлению</w:t>
      </w:r>
      <w:r w:rsidR="00A31427">
        <w:rPr>
          <w:rFonts w:ascii="Times New Roman" w:hAnsi="Times New Roman" w:cs="Times New Roman"/>
          <w:sz w:val="24"/>
          <w:szCs w:val="24"/>
        </w:rPr>
        <w:t xml:space="preserve"> </w:t>
      </w:r>
      <w:r w:rsidRPr="0099161C">
        <w:rPr>
          <w:rFonts w:ascii="Times New Roman" w:hAnsi="Times New Roman" w:cs="Times New Roman"/>
          <w:sz w:val="24"/>
          <w:szCs w:val="24"/>
        </w:rPr>
        <w:t>Администрации</w:t>
      </w:r>
      <w:r w:rsidR="00DB0BA5" w:rsidRPr="00991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A5" w:rsidRPr="0099161C" w:rsidRDefault="00BF5E69" w:rsidP="00A31427">
      <w:pPr>
        <w:pStyle w:val="20"/>
        <w:shd w:val="clear" w:color="auto" w:fill="auto"/>
        <w:spacing w:before="0" w:after="0" w:line="240" w:lineRule="auto"/>
        <w:ind w:right="5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61C">
        <w:rPr>
          <w:rFonts w:ascii="Times New Roman" w:hAnsi="Times New Roman" w:cs="Times New Roman"/>
          <w:sz w:val="24"/>
          <w:szCs w:val="24"/>
        </w:rPr>
        <w:t>Ключевского</w:t>
      </w:r>
      <w:r w:rsidR="00A31427">
        <w:rPr>
          <w:rFonts w:ascii="Times New Roman" w:hAnsi="Times New Roman" w:cs="Times New Roman"/>
          <w:sz w:val="24"/>
          <w:szCs w:val="24"/>
        </w:rPr>
        <w:t xml:space="preserve"> </w:t>
      </w:r>
      <w:r w:rsidRPr="0099161C">
        <w:rPr>
          <w:rFonts w:ascii="Times New Roman" w:hAnsi="Times New Roman" w:cs="Times New Roman"/>
          <w:sz w:val="24"/>
          <w:szCs w:val="24"/>
        </w:rPr>
        <w:t>сельского</w:t>
      </w:r>
      <w:r w:rsidR="00DB0BA5" w:rsidRPr="0099161C">
        <w:rPr>
          <w:rFonts w:ascii="Times New Roman" w:hAnsi="Times New Roman" w:cs="Times New Roman"/>
          <w:sz w:val="24"/>
          <w:szCs w:val="24"/>
        </w:rPr>
        <w:t xml:space="preserve"> </w:t>
      </w:r>
      <w:r w:rsidRPr="0099161C">
        <w:rPr>
          <w:rFonts w:ascii="Times New Roman" w:hAnsi="Times New Roman" w:cs="Times New Roman"/>
          <w:sz w:val="24"/>
          <w:szCs w:val="24"/>
        </w:rPr>
        <w:t>поселения</w:t>
      </w:r>
    </w:p>
    <w:p w:rsidR="00702EBB" w:rsidRPr="0099161C" w:rsidRDefault="003547D3" w:rsidP="00DB0BA5">
      <w:pPr>
        <w:pStyle w:val="20"/>
        <w:shd w:val="clear" w:color="auto" w:fill="auto"/>
        <w:spacing w:before="0" w:after="0" w:line="240" w:lineRule="auto"/>
        <w:ind w:right="5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61C">
        <w:rPr>
          <w:rFonts w:ascii="Times New Roman" w:hAnsi="Times New Roman" w:cs="Times New Roman"/>
          <w:sz w:val="24"/>
          <w:szCs w:val="24"/>
        </w:rPr>
        <w:t>о</w:t>
      </w:r>
      <w:r w:rsidR="00A31427">
        <w:rPr>
          <w:rFonts w:ascii="Times New Roman" w:hAnsi="Times New Roman" w:cs="Times New Roman"/>
          <w:sz w:val="24"/>
          <w:szCs w:val="24"/>
        </w:rPr>
        <w:t>т 06.12.2022 г. № 282/1</w:t>
      </w:r>
    </w:p>
    <w:p w:rsidR="00EE1FE0" w:rsidRPr="0099161C" w:rsidRDefault="00EE1FE0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5E69" w:rsidRPr="0099161C" w:rsidRDefault="00BF5E69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5E69" w:rsidRPr="0099161C" w:rsidRDefault="00BF5E69" w:rsidP="00BF5E69">
      <w:pPr>
        <w:pStyle w:val="10"/>
        <w:shd w:val="clear" w:color="auto" w:fill="auto"/>
        <w:spacing w:after="0" w:line="322" w:lineRule="exact"/>
        <w:ind w:firstLine="0"/>
        <w:jc w:val="center"/>
        <w:rPr>
          <w:sz w:val="24"/>
          <w:szCs w:val="24"/>
        </w:rPr>
      </w:pPr>
      <w:bookmarkStart w:id="1" w:name="bookmark2"/>
      <w:r w:rsidRPr="0099161C">
        <w:rPr>
          <w:color w:val="000000"/>
          <w:sz w:val="24"/>
          <w:szCs w:val="24"/>
          <w:lang w:eastAsia="ru-RU" w:bidi="ru-RU"/>
        </w:rPr>
        <w:t>Программа профилактики рисков причинения вреда (ущерба)</w:t>
      </w:r>
      <w:r w:rsidRPr="0099161C">
        <w:rPr>
          <w:color w:val="000000"/>
          <w:sz w:val="24"/>
          <w:szCs w:val="24"/>
          <w:lang w:eastAsia="ru-RU" w:bidi="ru-RU"/>
        </w:rPr>
        <w:br/>
        <w:t>охраняемым законом ценностям в сфере муниципального жилищного</w:t>
      </w:r>
      <w:r w:rsidRPr="0099161C">
        <w:rPr>
          <w:color w:val="000000"/>
          <w:sz w:val="24"/>
          <w:szCs w:val="24"/>
          <w:lang w:eastAsia="ru-RU" w:bidi="ru-RU"/>
        </w:rPr>
        <w:br/>
        <w:t xml:space="preserve">контроля на территории </w:t>
      </w:r>
      <w:bookmarkEnd w:id="1"/>
      <w:r w:rsidRPr="0099161C">
        <w:rPr>
          <w:color w:val="000000"/>
          <w:sz w:val="24"/>
          <w:szCs w:val="24"/>
          <w:lang w:eastAsia="ru-RU" w:bidi="ru-RU"/>
        </w:rPr>
        <w:t>Ключевского сельского поселения</w:t>
      </w:r>
    </w:p>
    <w:p w:rsidR="00BF5E69" w:rsidRPr="0099161C" w:rsidRDefault="00A31427" w:rsidP="00BF5E69">
      <w:pPr>
        <w:pStyle w:val="10"/>
        <w:shd w:val="clear" w:color="auto" w:fill="auto"/>
        <w:spacing w:after="304" w:line="322" w:lineRule="exact"/>
        <w:ind w:firstLine="0"/>
        <w:jc w:val="center"/>
        <w:rPr>
          <w:sz w:val="24"/>
          <w:szCs w:val="24"/>
        </w:rPr>
      </w:pPr>
      <w:bookmarkStart w:id="2" w:name="bookmark3"/>
      <w:r>
        <w:rPr>
          <w:color w:val="000000"/>
          <w:sz w:val="24"/>
          <w:szCs w:val="24"/>
          <w:lang w:eastAsia="ru-RU" w:bidi="ru-RU"/>
        </w:rPr>
        <w:t>на 2023</w:t>
      </w:r>
      <w:r w:rsidR="00BF5E69" w:rsidRPr="0099161C">
        <w:rPr>
          <w:color w:val="000000"/>
          <w:sz w:val="24"/>
          <w:szCs w:val="24"/>
          <w:lang w:eastAsia="ru-RU" w:bidi="ru-RU"/>
        </w:rPr>
        <w:t xml:space="preserve"> год</w:t>
      </w:r>
      <w:bookmarkEnd w:id="2"/>
    </w:p>
    <w:p w:rsidR="00BF5E69" w:rsidRPr="004A2257" w:rsidRDefault="00BF5E69" w:rsidP="00BF5E69">
      <w:pPr>
        <w:pStyle w:val="20"/>
        <w:shd w:val="clear" w:color="auto" w:fill="auto"/>
        <w:spacing w:before="0" w:after="0" w:line="240" w:lineRule="auto"/>
        <w:ind w:left="4360" w:firstLine="0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A225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Паспорт</w:t>
      </w:r>
    </w:p>
    <w:p w:rsidR="00BF5E69" w:rsidRPr="00BF5E69" w:rsidRDefault="00BF5E69" w:rsidP="00BF5E6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5E69">
        <w:rPr>
          <w:rFonts w:ascii="Times New Roman" w:hAnsi="Times New Roman" w:cs="Times New Roman"/>
          <w:sz w:val="24"/>
          <w:szCs w:val="24"/>
        </w:rPr>
        <w:t>Программы профилактики</w:t>
      </w:r>
    </w:p>
    <w:p w:rsidR="00BF5E69" w:rsidRPr="00BF5E69" w:rsidRDefault="00BF5E69" w:rsidP="00BF5E6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5E69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</w:p>
    <w:p w:rsidR="00BF5E69" w:rsidRPr="00BF5E69" w:rsidRDefault="00BF5E69" w:rsidP="00BF5E6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5E69">
        <w:rPr>
          <w:rFonts w:ascii="Times New Roman" w:hAnsi="Times New Roman" w:cs="Times New Roman"/>
          <w:sz w:val="24"/>
          <w:szCs w:val="24"/>
        </w:rPr>
        <w:t>при осуществлении муниципального жилищного контроля</w:t>
      </w:r>
    </w:p>
    <w:p w:rsidR="00BF5E69" w:rsidRPr="00BF5E69" w:rsidRDefault="00BF5E69" w:rsidP="00BF5E69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F5E6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A1CA5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="00A31427"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BF5E6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F5E69" w:rsidRDefault="00BF5E69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5E69" w:rsidRDefault="00BF5E69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7339"/>
      </w:tblGrid>
      <w:tr w:rsidR="00463F8C" w:rsidRPr="00463F8C" w:rsidTr="00CA1CA5">
        <w:trPr>
          <w:trHeight w:hRule="exact" w:val="137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C" w:rsidRPr="00463F8C" w:rsidRDefault="00463F8C" w:rsidP="00CA1CA5">
            <w:pPr>
              <w:widowControl w:val="0"/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Наименование</w:t>
            </w:r>
          </w:p>
          <w:p w:rsidR="00463F8C" w:rsidRPr="00463F8C" w:rsidRDefault="00463F8C" w:rsidP="00CA1CA5">
            <w:pPr>
              <w:widowControl w:val="0"/>
              <w:spacing w:before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программы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F8C" w:rsidRPr="00463F8C" w:rsidRDefault="00463F8C" w:rsidP="00463F8C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«Программа профилактики рисков причинения вреда (ущерба) охраняемым законом ценностям в сфере муниципального жилищного контроля на территории Ключевс</w:t>
            </w:r>
            <w:r w:rsidR="00A31427">
              <w:rPr>
                <w:color w:val="000000"/>
                <w:lang w:bidi="ru-RU"/>
              </w:rPr>
              <w:t>кого сельского поселения на 2023</w:t>
            </w:r>
            <w:r w:rsidRPr="00CA1CA5">
              <w:rPr>
                <w:color w:val="000000"/>
                <w:lang w:bidi="ru-RU"/>
              </w:rPr>
              <w:t xml:space="preserve"> год»</w:t>
            </w:r>
          </w:p>
        </w:tc>
      </w:tr>
      <w:tr w:rsidR="00463F8C" w:rsidRPr="00463F8C" w:rsidTr="00CA1CA5">
        <w:trPr>
          <w:trHeight w:hRule="exact" w:val="34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C" w:rsidRPr="00463F8C" w:rsidRDefault="00463F8C" w:rsidP="00CA1CA5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 xml:space="preserve">Основание </w:t>
            </w:r>
            <w:proofErr w:type="gramStart"/>
            <w:r w:rsidRPr="00CA1CA5">
              <w:rPr>
                <w:color w:val="000000"/>
                <w:lang w:bidi="ru-RU"/>
              </w:rPr>
              <w:t>для</w:t>
            </w:r>
            <w:proofErr w:type="gramEnd"/>
          </w:p>
          <w:p w:rsidR="00463F8C" w:rsidRPr="00463F8C" w:rsidRDefault="00463F8C" w:rsidP="00CA1CA5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разработки</w:t>
            </w:r>
          </w:p>
          <w:p w:rsidR="00463F8C" w:rsidRPr="00463F8C" w:rsidRDefault="00463F8C" w:rsidP="00CA1CA5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программы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F8C" w:rsidRPr="00463F8C" w:rsidRDefault="00463F8C" w:rsidP="00463F8C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-ФЗ № 248 от 31.07.2020 «О государственном контроле (надзоре) и муниципальном контроле в Российской Федерации»;</w:t>
            </w:r>
          </w:p>
          <w:p w:rsidR="00463F8C" w:rsidRPr="00463F8C" w:rsidRDefault="00463F8C" w:rsidP="00463F8C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-ФЗ № 170 от 11.06.2021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федерации";</w:t>
            </w:r>
          </w:p>
          <w:p w:rsidR="00463F8C" w:rsidRDefault="00463F8C" w:rsidP="00463F8C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-Постановление Правительства Российской Федерации № 990 от 25.06.2021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CA1CA5" w:rsidRDefault="00CA1CA5" w:rsidP="00463F8C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</w:p>
          <w:p w:rsidR="00CA1CA5" w:rsidRPr="00463F8C" w:rsidRDefault="00CA1CA5" w:rsidP="00463F8C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</w:p>
        </w:tc>
      </w:tr>
      <w:tr w:rsidR="00463F8C" w:rsidRPr="00463F8C" w:rsidTr="00A53699">
        <w:trPr>
          <w:trHeight w:hRule="exact" w:val="95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F8C" w:rsidRPr="00463F8C" w:rsidRDefault="00463F8C" w:rsidP="00CA1CA5">
            <w:pPr>
              <w:widowControl w:val="0"/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Разработчик</w:t>
            </w:r>
          </w:p>
          <w:p w:rsidR="00463F8C" w:rsidRPr="00463F8C" w:rsidRDefault="00463F8C" w:rsidP="00CA1CA5">
            <w:pPr>
              <w:widowControl w:val="0"/>
              <w:spacing w:before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программы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F8C" w:rsidRPr="00CA1CA5" w:rsidRDefault="00463F8C" w:rsidP="00463F8C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Отдел ТЭК, архитектуры, строительства и ЖКХ администрации Ключевского сельского поселения</w:t>
            </w:r>
          </w:p>
          <w:p w:rsidR="00463F8C" w:rsidRPr="00CA1CA5" w:rsidRDefault="00463F8C" w:rsidP="00463F8C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</w:p>
          <w:p w:rsidR="00463F8C" w:rsidRPr="00463F8C" w:rsidRDefault="00463F8C" w:rsidP="00463F8C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</w:p>
        </w:tc>
      </w:tr>
      <w:tr w:rsidR="00463F8C" w:rsidRPr="00463F8C" w:rsidTr="00045CC7">
        <w:trPr>
          <w:trHeight w:hRule="exact" w:val="1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F8C" w:rsidRPr="00463F8C" w:rsidRDefault="00463F8C" w:rsidP="00CA1CA5">
            <w:pPr>
              <w:widowControl w:val="0"/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Цель</w:t>
            </w:r>
          </w:p>
          <w:p w:rsidR="00463F8C" w:rsidRPr="00463F8C" w:rsidRDefault="00463F8C" w:rsidP="00CA1CA5">
            <w:pPr>
              <w:widowControl w:val="0"/>
              <w:spacing w:before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программы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3F8C" w:rsidRDefault="00463F8C" w:rsidP="00463F8C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CA1CA5" w:rsidRPr="00463F8C" w:rsidRDefault="00CA1CA5" w:rsidP="00463F8C">
            <w:pPr>
              <w:widowControl w:val="0"/>
              <w:spacing w:line="322" w:lineRule="exact"/>
              <w:jc w:val="both"/>
              <w:rPr>
                <w:color w:val="000000"/>
                <w:lang w:bidi="ru-RU"/>
              </w:rPr>
            </w:pPr>
          </w:p>
        </w:tc>
      </w:tr>
      <w:tr w:rsidR="0012045E" w:rsidTr="0012045E">
        <w:trPr>
          <w:trHeight w:hRule="exact" w:val="162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5E" w:rsidRPr="00CA1CA5" w:rsidRDefault="0012045E" w:rsidP="00CA1CA5">
            <w:pPr>
              <w:widowControl w:val="0"/>
              <w:spacing w:after="120" w:line="280" w:lineRule="exact"/>
              <w:rPr>
                <w:color w:val="000000"/>
                <w:lang w:bidi="ru-RU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45E" w:rsidRPr="00CA1CA5" w:rsidRDefault="0012045E" w:rsidP="0012045E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739"/>
              </w:tabs>
              <w:spacing w:before="0" w:after="0" w:line="32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административной нагрузки на подконтрольные субъекты.</w:t>
            </w:r>
          </w:p>
          <w:p w:rsidR="0012045E" w:rsidRPr="00CA1CA5" w:rsidRDefault="0012045E" w:rsidP="0012045E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552"/>
              </w:tabs>
              <w:spacing w:before="0" w:after="0" w:line="32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результативности и эффективности контрольной деятельности в жилищной сфере</w:t>
            </w:r>
          </w:p>
          <w:p w:rsidR="0012045E" w:rsidRPr="00CA1CA5" w:rsidRDefault="0012045E" w:rsidP="0012045E">
            <w:pPr>
              <w:pStyle w:val="20"/>
              <w:shd w:val="clear" w:color="auto" w:fill="auto"/>
              <w:tabs>
                <w:tab w:val="left" w:pos="552"/>
              </w:tabs>
              <w:spacing w:before="0" w:after="0" w:line="32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2045E" w:rsidTr="0038445F">
        <w:trPr>
          <w:trHeight w:hRule="exact" w:val="29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5E" w:rsidRPr="00CA1CA5" w:rsidRDefault="0012045E" w:rsidP="00CA1CA5">
            <w:pPr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lastRenderedPageBreak/>
              <w:t>Основные</w:t>
            </w:r>
          </w:p>
          <w:p w:rsidR="0012045E" w:rsidRPr="00CA1CA5" w:rsidRDefault="0012045E" w:rsidP="00CA1CA5">
            <w:pPr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задачи</w:t>
            </w:r>
          </w:p>
          <w:p w:rsidR="0012045E" w:rsidRPr="00CA1CA5" w:rsidRDefault="0012045E" w:rsidP="00CA1CA5">
            <w:pPr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программы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45E" w:rsidRPr="00CA1CA5" w:rsidRDefault="0012045E" w:rsidP="0012045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696"/>
              </w:tabs>
              <w:spacing w:before="0" w:after="0" w:line="32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Предотвращение рисков причинения вреда охраняемым законом ценностям.</w:t>
            </w:r>
          </w:p>
          <w:p w:rsidR="0012045E" w:rsidRPr="00CA1CA5" w:rsidRDefault="0012045E" w:rsidP="0012045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696"/>
              </w:tabs>
              <w:spacing w:before="0" w:after="0" w:line="32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12045E" w:rsidRPr="00CA1CA5" w:rsidRDefault="0012045E" w:rsidP="0012045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before="0" w:after="0" w:line="32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Информирование, консультирование контролируемых лиц с использованием информационно</w:t>
            </w:r>
            <w:r w:rsidRPr="00CA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="0040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A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телекоммуникационных технологий.</w:t>
            </w:r>
          </w:p>
          <w:p w:rsidR="0012045E" w:rsidRPr="00CA1CA5" w:rsidRDefault="0012045E" w:rsidP="0012045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02"/>
              </w:tabs>
              <w:spacing w:before="0" w:after="0" w:line="32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доступности информации об обязательных требованиях и необходимых мерах по их исполнению</w:t>
            </w:r>
          </w:p>
          <w:p w:rsidR="00CA1CA5" w:rsidRPr="00CA1CA5" w:rsidRDefault="00CA1CA5" w:rsidP="00CA1CA5">
            <w:pPr>
              <w:pStyle w:val="20"/>
              <w:shd w:val="clear" w:color="auto" w:fill="auto"/>
              <w:tabs>
                <w:tab w:val="left" w:pos="302"/>
              </w:tabs>
              <w:spacing w:before="0" w:after="0" w:line="322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2045E" w:rsidTr="0012045E">
        <w:trPr>
          <w:trHeight w:hRule="exact" w:val="92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5E" w:rsidRPr="00CA1CA5" w:rsidRDefault="0012045E" w:rsidP="00CA1CA5">
            <w:pPr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Исполнители</w:t>
            </w:r>
          </w:p>
          <w:p w:rsidR="0012045E" w:rsidRPr="00CA1CA5" w:rsidRDefault="0012045E" w:rsidP="00CA1CA5">
            <w:pPr>
              <w:spacing w:after="120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программы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45E" w:rsidRPr="00CA1CA5" w:rsidRDefault="0012045E" w:rsidP="0012045E">
            <w:pPr>
              <w:widowControl w:val="0"/>
              <w:spacing w:line="322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Отдел ТЭК, архитектуры, строительства и ЖКХ администрации Ключевского сельского поселения</w:t>
            </w:r>
          </w:p>
          <w:p w:rsidR="0012045E" w:rsidRPr="00CA1CA5" w:rsidRDefault="0012045E" w:rsidP="0012045E">
            <w:pPr>
              <w:rPr>
                <w:color w:val="000000"/>
                <w:lang w:bidi="ru-RU"/>
              </w:rPr>
            </w:pPr>
          </w:p>
          <w:p w:rsidR="0012045E" w:rsidRPr="00CA1CA5" w:rsidRDefault="0012045E" w:rsidP="0012045E">
            <w:pPr>
              <w:rPr>
                <w:color w:val="000000"/>
                <w:lang w:bidi="ru-RU"/>
              </w:rPr>
            </w:pPr>
          </w:p>
        </w:tc>
      </w:tr>
      <w:tr w:rsidR="0012045E" w:rsidTr="00990201">
        <w:trPr>
          <w:trHeight w:hRule="exact" w:val="289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5E" w:rsidRPr="00407ACF" w:rsidRDefault="0012045E" w:rsidP="00CA1CA5">
            <w:pPr>
              <w:spacing w:after="120" w:line="280" w:lineRule="exact"/>
              <w:rPr>
                <w:color w:val="000000"/>
                <w:lang w:bidi="ru-RU"/>
              </w:rPr>
            </w:pPr>
            <w:r w:rsidRPr="00407ACF">
              <w:rPr>
                <w:color w:val="000000"/>
                <w:lang w:bidi="ru-RU"/>
              </w:rPr>
              <w:t>Ожидаемые</w:t>
            </w:r>
          </w:p>
          <w:p w:rsidR="0012045E" w:rsidRPr="00407ACF" w:rsidRDefault="0012045E" w:rsidP="00CA1CA5">
            <w:pPr>
              <w:spacing w:after="120" w:line="280" w:lineRule="exact"/>
              <w:rPr>
                <w:color w:val="000000"/>
                <w:lang w:bidi="ru-RU"/>
              </w:rPr>
            </w:pPr>
            <w:r w:rsidRPr="00407ACF">
              <w:rPr>
                <w:color w:val="000000"/>
                <w:lang w:bidi="ru-RU"/>
              </w:rPr>
              <w:t>конечные</w:t>
            </w:r>
          </w:p>
          <w:p w:rsidR="0012045E" w:rsidRPr="00407ACF" w:rsidRDefault="0012045E" w:rsidP="00CA1CA5">
            <w:pPr>
              <w:spacing w:after="120" w:line="280" w:lineRule="exact"/>
              <w:rPr>
                <w:color w:val="000000"/>
                <w:lang w:bidi="ru-RU"/>
              </w:rPr>
            </w:pPr>
            <w:r w:rsidRPr="00407ACF">
              <w:rPr>
                <w:color w:val="000000"/>
                <w:lang w:bidi="ru-RU"/>
              </w:rPr>
              <w:t>результаты</w:t>
            </w:r>
          </w:p>
          <w:p w:rsidR="0012045E" w:rsidRPr="00407ACF" w:rsidRDefault="0012045E" w:rsidP="00CA1CA5">
            <w:pPr>
              <w:spacing w:after="120" w:line="280" w:lineRule="exact"/>
              <w:rPr>
                <w:color w:val="000000"/>
                <w:lang w:bidi="ru-RU"/>
              </w:rPr>
            </w:pPr>
            <w:r w:rsidRPr="00407ACF">
              <w:rPr>
                <w:color w:val="000000"/>
                <w:lang w:bidi="ru-RU"/>
              </w:rPr>
              <w:t>реализации</w:t>
            </w:r>
          </w:p>
          <w:p w:rsidR="0012045E" w:rsidRPr="00407ACF" w:rsidRDefault="0012045E" w:rsidP="00CA1CA5">
            <w:pPr>
              <w:spacing w:after="120" w:line="280" w:lineRule="exact"/>
              <w:rPr>
                <w:color w:val="000000"/>
                <w:lang w:bidi="ru-RU"/>
              </w:rPr>
            </w:pPr>
            <w:r w:rsidRPr="00407ACF">
              <w:rPr>
                <w:color w:val="000000"/>
                <w:lang w:bidi="ru-RU"/>
              </w:rPr>
              <w:t>программы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45E" w:rsidRPr="00407ACF" w:rsidRDefault="0012045E" w:rsidP="0012045E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322"/>
              </w:tabs>
              <w:spacing w:before="0" w:after="0" w:line="317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12045E" w:rsidRPr="00407ACF" w:rsidRDefault="0012045E" w:rsidP="0012045E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413"/>
              </w:tabs>
              <w:spacing w:before="0" w:after="0" w:line="317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количества устраненных нарушений от числа выявленных нарушений обязательных требований.</w:t>
            </w:r>
          </w:p>
          <w:p w:rsidR="0012045E" w:rsidRPr="00407ACF" w:rsidRDefault="0012045E" w:rsidP="0012045E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634"/>
              </w:tabs>
              <w:spacing w:before="0" w:after="0" w:line="317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качества предоставляемых услуг населению.</w:t>
            </w:r>
          </w:p>
          <w:p w:rsidR="00D05542" w:rsidRPr="00407ACF" w:rsidRDefault="0012045E" w:rsidP="00D05542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470"/>
              </w:tabs>
              <w:spacing w:before="0" w:after="0" w:line="317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правосознания и правовой культуры контролируемых лиц.</w:t>
            </w:r>
          </w:p>
          <w:p w:rsidR="00D05542" w:rsidRPr="00407ACF" w:rsidRDefault="00D05542" w:rsidP="00D05542">
            <w:pPr>
              <w:pStyle w:val="20"/>
              <w:shd w:val="clear" w:color="auto" w:fill="auto"/>
              <w:tabs>
                <w:tab w:val="left" w:pos="470"/>
              </w:tabs>
              <w:spacing w:before="0" w:after="0" w:line="317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2045E" w:rsidTr="0012045E">
        <w:trPr>
          <w:trHeight w:hRule="exact" w:val="10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45E" w:rsidRPr="00CA1CA5" w:rsidRDefault="0012045E" w:rsidP="0012045E">
            <w:pPr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 xml:space="preserve">Контроль </w:t>
            </w:r>
            <w:proofErr w:type="gramStart"/>
            <w:r w:rsidRPr="00CA1CA5">
              <w:rPr>
                <w:color w:val="000000"/>
                <w:lang w:bidi="ru-RU"/>
              </w:rPr>
              <w:t>за</w:t>
            </w:r>
            <w:proofErr w:type="gramEnd"/>
          </w:p>
          <w:p w:rsidR="0012045E" w:rsidRPr="00CA1CA5" w:rsidRDefault="0012045E" w:rsidP="0012045E">
            <w:pPr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исполнением</w:t>
            </w:r>
          </w:p>
          <w:p w:rsidR="0012045E" w:rsidRPr="00CA1CA5" w:rsidRDefault="0012045E" w:rsidP="0012045E">
            <w:pPr>
              <w:spacing w:after="120" w:line="280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программы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45E" w:rsidRPr="00CA1CA5" w:rsidRDefault="0012045E" w:rsidP="0012045E">
            <w:pPr>
              <w:spacing w:line="322" w:lineRule="exact"/>
              <w:rPr>
                <w:color w:val="000000"/>
                <w:lang w:bidi="ru-RU"/>
              </w:rPr>
            </w:pPr>
            <w:r w:rsidRPr="00CA1CA5">
              <w:rPr>
                <w:color w:val="000000"/>
                <w:lang w:bidi="ru-RU"/>
              </w:rPr>
              <w:t>Администрация Ключевского сельского поселения</w:t>
            </w:r>
          </w:p>
          <w:p w:rsidR="0012045E" w:rsidRPr="00CA1CA5" w:rsidRDefault="0012045E" w:rsidP="0012045E">
            <w:pPr>
              <w:spacing w:line="322" w:lineRule="exact"/>
              <w:rPr>
                <w:color w:val="000000"/>
                <w:lang w:bidi="ru-RU"/>
              </w:rPr>
            </w:pPr>
          </w:p>
          <w:p w:rsidR="0012045E" w:rsidRPr="00CA1CA5" w:rsidRDefault="0012045E" w:rsidP="0012045E">
            <w:pPr>
              <w:spacing w:line="322" w:lineRule="exact"/>
              <w:rPr>
                <w:color w:val="000000"/>
                <w:lang w:bidi="ru-RU"/>
              </w:rPr>
            </w:pPr>
          </w:p>
        </w:tc>
      </w:tr>
    </w:tbl>
    <w:p w:rsidR="00A938A6" w:rsidRDefault="00A938A6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446D1" w:rsidRDefault="008446D1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B13B1" w:rsidRPr="007B13B1" w:rsidRDefault="007B13B1" w:rsidP="007B13B1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B1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:rsidR="007B13B1" w:rsidRDefault="007B13B1" w:rsidP="007B13B1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3B1">
        <w:rPr>
          <w:rFonts w:ascii="Times New Roman" w:hAnsi="Times New Roman" w:cs="Times New Roman"/>
          <w:b/>
          <w:sz w:val="24"/>
          <w:szCs w:val="24"/>
        </w:rPr>
        <w:t>жилищного контроля</w:t>
      </w:r>
    </w:p>
    <w:p w:rsidR="007B13B1" w:rsidRDefault="007B13B1" w:rsidP="007B13B1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3B1" w:rsidRPr="007B13B1" w:rsidRDefault="00B226EF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 w:rsidR="007B13B1" w:rsidRPr="007B13B1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="007B13B1" w:rsidRPr="007B13B1">
        <w:rPr>
          <w:rFonts w:ascii="Times New Roman" w:hAnsi="Times New Roman" w:cs="Times New Roman"/>
          <w:sz w:val="24"/>
          <w:szCs w:val="24"/>
        </w:rPr>
        <w:t xml:space="preserve"> ценностям при осуществлении муниципального жилищного контроля на территории </w:t>
      </w:r>
      <w:r w:rsidR="00250BB5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="007B13B1" w:rsidRPr="007B13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3B1" w:rsidRPr="007B13B1" w:rsidRDefault="00250BB5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3B1" w:rsidRPr="007B13B1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соблюдение организациями и гражданами обязательных требований жилищного законодательства в отношении объектов жилищного контроля, за нарушение которых законодательством предусмотрена административная и иные виды ответственности.</w:t>
      </w:r>
    </w:p>
    <w:p w:rsidR="007B13B1" w:rsidRPr="007B13B1" w:rsidRDefault="007B13B1" w:rsidP="00B226EF">
      <w:pPr>
        <w:pStyle w:val="ConsPlusNonformat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13B1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осуществляется отделом </w:t>
      </w:r>
      <w:r>
        <w:rPr>
          <w:rFonts w:ascii="Times New Roman" w:hAnsi="Times New Roman" w:cs="Times New Roman"/>
          <w:sz w:val="24"/>
          <w:szCs w:val="24"/>
        </w:rPr>
        <w:t xml:space="preserve">ТЭК, архитектуры, строительства и ЖКХ  Администрации Ключевского сельского поселения </w:t>
      </w:r>
      <w:r w:rsidRPr="007B13B1">
        <w:rPr>
          <w:rFonts w:ascii="Times New Roman" w:hAnsi="Times New Roman" w:cs="Times New Roman"/>
          <w:sz w:val="24"/>
          <w:szCs w:val="24"/>
        </w:rPr>
        <w:t xml:space="preserve">в соответствии со статьей 20 Жилищного кодекса Российской Федерации в отношении муниципального жилищного фонда, расположенного в границах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поселения.</w:t>
      </w:r>
    </w:p>
    <w:p w:rsidR="007B13B1" w:rsidRPr="007B13B1" w:rsidRDefault="007B13B1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13B1">
        <w:rPr>
          <w:rFonts w:ascii="Times New Roman" w:hAnsi="Times New Roman" w:cs="Times New Roman"/>
          <w:sz w:val="24"/>
          <w:szCs w:val="24"/>
        </w:rPr>
        <w:t xml:space="preserve">В рамках муниципального жилищного контроля должностное лицо осуществляет </w:t>
      </w:r>
      <w:r w:rsidRPr="007B13B1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по </w:t>
      </w:r>
      <w:proofErr w:type="gramStart"/>
      <w:r w:rsidRPr="007B13B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B13B1">
        <w:rPr>
          <w:rFonts w:ascii="Times New Roman" w:hAnsi="Times New Roman" w:cs="Times New Roman"/>
          <w:sz w:val="24"/>
          <w:szCs w:val="24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муниципального жилищного фон</w:t>
      </w:r>
      <w:r>
        <w:rPr>
          <w:rFonts w:ascii="Times New Roman" w:hAnsi="Times New Roman" w:cs="Times New Roman"/>
          <w:sz w:val="24"/>
          <w:szCs w:val="24"/>
        </w:rPr>
        <w:t xml:space="preserve">да, требований законодательства </w:t>
      </w:r>
      <w:r w:rsidRPr="007B13B1">
        <w:rPr>
          <w:rFonts w:ascii="Times New Roman" w:hAnsi="Times New Roman" w:cs="Times New Roman"/>
          <w:sz w:val="24"/>
          <w:szCs w:val="24"/>
        </w:rPr>
        <w:t xml:space="preserve">Российской Федерации, законодательства </w:t>
      </w:r>
      <w:r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7B13B1">
        <w:rPr>
          <w:rFonts w:ascii="Times New Roman" w:hAnsi="Times New Roman" w:cs="Times New Roman"/>
          <w:sz w:val="24"/>
          <w:szCs w:val="24"/>
        </w:rPr>
        <w:t>, за нарушение которых предусмотрена административная и иная ответственность.</w:t>
      </w:r>
    </w:p>
    <w:p w:rsidR="007B13B1" w:rsidRPr="007B13B1" w:rsidRDefault="00B226EF" w:rsidP="00B226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7B13B1" w:rsidRPr="007B13B1">
        <w:rPr>
          <w:rFonts w:ascii="Times New Roman" w:hAnsi="Times New Roman" w:cs="Times New Roman"/>
          <w:sz w:val="24"/>
          <w:szCs w:val="24"/>
        </w:rPr>
        <w:t xml:space="preserve">Предметом муниципального жилищного контроля на территории </w:t>
      </w:r>
      <w:r w:rsidR="00250BB5">
        <w:rPr>
          <w:rFonts w:ascii="Times New Roman" w:hAnsi="Times New Roman" w:cs="Times New Roman"/>
          <w:sz w:val="24"/>
          <w:szCs w:val="24"/>
        </w:rPr>
        <w:t xml:space="preserve">Ключевского сельского поселения </w:t>
      </w:r>
      <w:r w:rsidR="007B13B1" w:rsidRPr="007B13B1">
        <w:rPr>
          <w:rFonts w:ascii="Times New Roman" w:hAnsi="Times New Roman" w:cs="Times New Roman"/>
          <w:sz w:val="24"/>
          <w:szCs w:val="24"/>
        </w:rPr>
        <w:t>является:</w:t>
      </w:r>
    </w:p>
    <w:p w:rsidR="007B13B1" w:rsidRPr="007B13B1" w:rsidRDefault="00B226EF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0BB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3B1" w:rsidRPr="007B13B1">
        <w:rPr>
          <w:rFonts w:ascii="Times New Roman" w:hAnsi="Times New Roman" w:cs="Times New Roman"/>
          <w:sz w:val="24"/>
          <w:szCs w:val="24"/>
        </w:rPr>
        <w:t>контроль технического состояния и использования муниципального жилищного фонда, выполнения в установленные законодательством сроки работ по содержанию и ремонту жилого помещения;</w:t>
      </w:r>
    </w:p>
    <w:p w:rsidR="007B13B1" w:rsidRPr="007B13B1" w:rsidRDefault="00B226EF" w:rsidP="00B226EF">
      <w:pPr>
        <w:pStyle w:val="ConsPlusNonformat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3B1" w:rsidRPr="007B13B1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13B1" w:rsidRPr="007B13B1">
        <w:rPr>
          <w:rFonts w:ascii="Times New Roman" w:hAnsi="Times New Roman" w:cs="Times New Roman"/>
          <w:sz w:val="24"/>
          <w:szCs w:val="24"/>
        </w:rPr>
        <w:t>контроль по соблюдению правил пользования муниципальными помещениями нанимателями, проверка использования жилого или нежилого помещения по их целевому назначению; проверка проведения своевременной подготовки помещений к сезонной эксплуатации в соответствии с установленными требованиями;</w:t>
      </w:r>
    </w:p>
    <w:p w:rsidR="007B13B1" w:rsidRPr="007B13B1" w:rsidRDefault="00B226EF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3B1" w:rsidRPr="007B13B1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3B1" w:rsidRPr="007B13B1">
        <w:rPr>
          <w:rFonts w:ascii="Times New Roman" w:hAnsi="Times New Roman" w:cs="Times New Roman"/>
          <w:sz w:val="24"/>
          <w:szCs w:val="24"/>
        </w:rPr>
        <w:t>контроль предоставления коммунальных услуг в жилых или нежилых помещениях;</w:t>
      </w:r>
    </w:p>
    <w:p w:rsidR="007B13B1" w:rsidRPr="007B13B1" w:rsidRDefault="00B226EF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7B13B1" w:rsidRPr="007B13B1">
        <w:rPr>
          <w:rFonts w:ascii="Times New Roman" w:hAnsi="Times New Roman" w:cs="Times New Roman"/>
          <w:sz w:val="24"/>
          <w:szCs w:val="24"/>
        </w:rPr>
        <w:t>контроль по наличию в многоквартирных домах приборов учета энергоресурсов (общедомовых и индивидуальных).</w:t>
      </w:r>
    </w:p>
    <w:p w:rsidR="007B13B1" w:rsidRPr="007B13B1" w:rsidRDefault="00250BB5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3B1" w:rsidRPr="007B13B1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B13B1" w:rsidRPr="007B13B1" w:rsidRDefault="00B226EF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</w:t>
      </w:r>
      <w:r w:rsidR="007B13B1" w:rsidRPr="007B13B1">
        <w:rPr>
          <w:rFonts w:ascii="Times New Roman" w:hAnsi="Times New Roman" w:cs="Times New Roman"/>
          <w:sz w:val="24"/>
          <w:szCs w:val="24"/>
        </w:rPr>
        <w:t>Основной задачей муниципального жилищного контроля при реализации полномочий в сфере муниципального жилищного контроля являются максимальное сохранение муниципального жилищного фонда.</w:t>
      </w:r>
    </w:p>
    <w:p w:rsidR="007B13B1" w:rsidRDefault="00B226EF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1.4. </w:t>
      </w:r>
      <w:r w:rsidR="007B13B1" w:rsidRPr="007B13B1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Ключевского сельского поселения </w:t>
      </w:r>
      <w:r w:rsidR="007B13B1" w:rsidRPr="007B13B1">
        <w:rPr>
          <w:rFonts w:ascii="Times New Roman" w:hAnsi="Times New Roman" w:cs="Times New Roman"/>
          <w:sz w:val="24"/>
          <w:szCs w:val="24"/>
        </w:rPr>
        <w:t>осуществляется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B226EF" w:rsidRPr="00200862" w:rsidRDefault="00215BF0" w:rsidP="00215BF0">
      <w:pPr>
        <w:spacing w:line="248" w:lineRule="auto"/>
        <w:ind w:right="-4"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1.5. </w:t>
      </w:r>
      <w:r w:rsidR="00B226EF" w:rsidRPr="00200862">
        <w:rPr>
          <w:rFonts w:eastAsiaTheme="minorHAnsi"/>
          <w:bCs/>
          <w:lang w:eastAsia="en-US"/>
        </w:rPr>
        <w:t xml:space="preserve">Анализ состояния осуществления муниципального жилищного контроля за 2020 год и за 1 полугодие 2021 года заключается в следующем. </w:t>
      </w:r>
    </w:p>
    <w:p w:rsidR="00B226EF" w:rsidRPr="00200862" w:rsidRDefault="00B226EF" w:rsidP="00B226E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200862">
        <w:rPr>
          <w:rFonts w:eastAsiaTheme="minorHAnsi"/>
          <w:bCs/>
          <w:lang w:eastAsia="en-US"/>
        </w:rPr>
        <w:t xml:space="preserve"> В </w:t>
      </w:r>
      <w:r w:rsidRPr="00200862">
        <w:rPr>
          <w:rFonts w:eastAsiaTheme="minorHAnsi"/>
          <w:bCs/>
          <w:lang w:val="en-US" w:eastAsia="en-US"/>
        </w:rPr>
        <w:t>II</w:t>
      </w:r>
      <w:r w:rsidRPr="00200862">
        <w:rPr>
          <w:rFonts w:eastAsiaTheme="minorHAnsi"/>
          <w:bCs/>
          <w:lang w:eastAsia="en-US"/>
        </w:rPr>
        <w:t xml:space="preserve"> квартале 2020 года была проведена плановая проверка Муниципального унитарного предприятия «Ключевская управляющая компания» на основании распоряжения Администрации Ключевского сельского поселения №1 от 11.06.2020 г. В ходе проведения проверки нарушений не выявлено.</w:t>
      </w:r>
    </w:p>
    <w:p w:rsidR="00B226EF" w:rsidRPr="00200862" w:rsidRDefault="00B226EF" w:rsidP="00B226E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200862">
        <w:rPr>
          <w:rFonts w:eastAsiaTheme="minorHAnsi"/>
          <w:bCs/>
          <w:lang w:eastAsia="en-US"/>
        </w:rPr>
        <w:t xml:space="preserve">В </w:t>
      </w:r>
      <w:r w:rsidRPr="00200862">
        <w:rPr>
          <w:rFonts w:eastAsiaTheme="minorHAnsi"/>
          <w:bCs/>
          <w:lang w:val="en-US" w:eastAsia="en-US"/>
        </w:rPr>
        <w:t>I</w:t>
      </w:r>
      <w:r w:rsidRPr="00200862">
        <w:rPr>
          <w:rFonts w:eastAsiaTheme="minorHAnsi"/>
          <w:bCs/>
          <w:lang w:eastAsia="en-US"/>
        </w:rPr>
        <w:t xml:space="preserve"> и </w:t>
      </w:r>
      <w:r w:rsidRPr="00200862">
        <w:rPr>
          <w:rFonts w:eastAsiaTheme="minorHAnsi"/>
          <w:bCs/>
          <w:lang w:val="en-US" w:eastAsia="en-US"/>
        </w:rPr>
        <w:t>II</w:t>
      </w:r>
      <w:r w:rsidRPr="00200862">
        <w:rPr>
          <w:rFonts w:eastAsiaTheme="minorHAnsi"/>
          <w:bCs/>
          <w:lang w:eastAsia="en-US"/>
        </w:rPr>
        <w:t xml:space="preserve"> квартале 2021 года внеплановые проверки в отношении организации по соблюдению обязательных требований жилищного законодательства не проводились. </w:t>
      </w:r>
    </w:p>
    <w:p w:rsidR="00B226EF" w:rsidRPr="00200862" w:rsidRDefault="00B226EF" w:rsidP="00B226EF">
      <w:pPr>
        <w:ind w:firstLine="709"/>
        <w:jc w:val="both"/>
        <w:rPr>
          <w:color w:val="010101"/>
        </w:rPr>
      </w:pPr>
      <w:r w:rsidRPr="00200862">
        <w:rPr>
          <w:color w:val="010101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200862">
        <w:rPr>
          <w:color w:val="010101"/>
        </w:rPr>
        <w:t>в следствие</w:t>
      </w:r>
      <w:proofErr w:type="gramEnd"/>
      <w:r w:rsidRPr="00200862">
        <w:rPr>
          <w:color w:val="010101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B226EF" w:rsidRDefault="00B226EF" w:rsidP="00B226EF">
      <w:pPr>
        <w:ind w:firstLine="709"/>
        <w:jc w:val="both"/>
        <w:rPr>
          <w:color w:val="010101"/>
        </w:rPr>
      </w:pPr>
      <w:r w:rsidRPr="00200862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7B13B1" w:rsidRDefault="007B13B1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26EF" w:rsidRDefault="00B226EF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5BE7" w:rsidRDefault="00AA5BE7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5BE7" w:rsidRDefault="00AA5BE7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5BE7" w:rsidRDefault="00AA5BE7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5BE7" w:rsidRDefault="00AA5BE7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5BE7" w:rsidRPr="007B13B1" w:rsidRDefault="00AA5BE7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13B1" w:rsidRDefault="007B13B1" w:rsidP="00215BF0">
      <w:pPr>
        <w:pStyle w:val="ConsPlusNonformat"/>
        <w:numPr>
          <w:ilvl w:val="0"/>
          <w:numId w:val="13"/>
        </w:num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EF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реализации программы профилактики</w:t>
      </w:r>
    </w:p>
    <w:p w:rsidR="00B226EF" w:rsidRPr="00B226EF" w:rsidRDefault="00B226EF" w:rsidP="00B226EF">
      <w:pPr>
        <w:pStyle w:val="ConsPlusNonformat"/>
        <w:tabs>
          <w:tab w:val="left" w:pos="851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B13B1" w:rsidRPr="007B13B1" w:rsidRDefault="00215BF0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="007B13B1" w:rsidRPr="007B13B1"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B13B1" w:rsidRPr="007B13B1" w:rsidRDefault="00215BF0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4E06C2">
        <w:rPr>
          <w:rFonts w:ascii="Times New Roman" w:hAnsi="Times New Roman" w:cs="Times New Roman"/>
          <w:sz w:val="24"/>
          <w:szCs w:val="24"/>
        </w:rPr>
        <w:t xml:space="preserve"> </w:t>
      </w:r>
      <w:r w:rsidR="007B13B1" w:rsidRPr="007B13B1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7B13B1" w:rsidRPr="007B13B1" w:rsidRDefault="004E06C2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 </w:t>
      </w:r>
      <w:r w:rsidR="007B13B1" w:rsidRPr="007B13B1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B13B1" w:rsidRPr="007B13B1" w:rsidRDefault="004E06C2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 </w:t>
      </w:r>
      <w:r w:rsidR="007B13B1" w:rsidRPr="007B13B1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13B1" w:rsidRPr="007B13B1" w:rsidRDefault="004E06C2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3B1" w:rsidRPr="007B13B1">
        <w:rPr>
          <w:rFonts w:ascii="Times New Roman" w:hAnsi="Times New Roman" w:cs="Times New Roman"/>
          <w:sz w:val="24"/>
          <w:szCs w:val="24"/>
        </w:rPr>
        <w:t>2.2.</w:t>
      </w:r>
      <w:r w:rsidR="007B13B1" w:rsidRPr="007B13B1">
        <w:rPr>
          <w:rFonts w:ascii="Times New Roman" w:hAnsi="Times New Roman" w:cs="Times New Roman"/>
          <w:sz w:val="24"/>
          <w:szCs w:val="24"/>
        </w:rPr>
        <w:tab/>
        <w:t>Задачами Программы являются:</w:t>
      </w:r>
    </w:p>
    <w:p w:rsidR="007B13B1" w:rsidRPr="007B13B1" w:rsidRDefault="004E06C2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3B1" w:rsidRPr="007B13B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13B1" w:rsidRPr="007B13B1">
        <w:rPr>
          <w:rFonts w:ascii="Times New Roman" w:hAnsi="Times New Roman" w:cs="Times New Roman"/>
          <w:sz w:val="24"/>
          <w:szCs w:val="24"/>
        </w:rPr>
        <w:t>укрепление системы проф</w:t>
      </w:r>
      <w:r w:rsidR="007B13B1">
        <w:rPr>
          <w:rFonts w:ascii="Times New Roman" w:hAnsi="Times New Roman" w:cs="Times New Roman"/>
          <w:sz w:val="24"/>
          <w:szCs w:val="24"/>
        </w:rPr>
        <w:t xml:space="preserve">илактики нарушений обязательных </w:t>
      </w:r>
      <w:r w:rsidR="007B13B1" w:rsidRPr="007B13B1">
        <w:rPr>
          <w:rFonts w:ascii="Times New Roman" w:hAnsi="Times New Roman" w:cs="Times New Roman"/>
          <w:sz w:val="24"/>
          <w:szCs w:val="24"/>
        </w:rPr>
        <w:t>требований;</w:t>
      </w:r>
    </w:p>
    <w:p w:rsidR="007B13B1" w:rsidRPr="007B13B1" w:rsidRDefault="004E06C2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3B1">
        <w:rPr>
          <w:rFonts w:ascii="Times New Roman" w:hAnsi="Times New Roman" w:cs="Times New Roman"/>
          <w:sz w:val="24"/>
          <w:szCs w:val="24"/>
        </w:rPr>
        <w:t xml:space="preserve">- </w:t>
      </w:r>
      <w:r w:rsidR="007B13B1" w:rsidRPr="007B13B1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F5E69" w:rsidRDefault="004E06C2" w:rsidP="007B13B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B13B1" w:rsidRPr="007B13B1">
        <w:rPr>
          <w:rFonts w:ascii="Times New Roman" w:hAnsi="Times New Roman" w:cs="Times New Roman"/>
          <w:sz w:val="24"/>
          <w:szCs w:val="24"/>
        </w:rPr>
        <w:t>формирование одинакового понимания обязательных требований у всех участников контрольной деятельности.</w:t>
      </w:r>
    </w:p>
    <w:p w:rsidR="005405EB" w:rsidRDefault="005405EB" w:rsidP="004E06C2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lang w:eastAsia="en-US"/>
        </w:rPr>
      </w:pPr>
    </w:p>
    <w:p w:rsidR="00200862" w:rsidRPr="00200862" w:rsidRDefault="00200862" w:rsidP="005405E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Cs/>
          <w:lang w:eastAsia="en-US"/>
        </w:rPr>
      </w:pPr>
    </w:p>
    <w:p w:rsidR="003C761E" w:rsidRPr="00200862" w:rsidRDefault="003C761E" w:rsidP="004E06C2">
      <w:pPr>
        <w:pStyle w:val="a3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00862">
        <w:rPr>
          <w:rFonts w:eastAsiaTheme="minorHAnsi"/>
          <w:b/>
          <w:bCs/>
          <w:lang w:eastAsia="en-US"/>
        </w:rPr>
        <w:t>Перечень профилактических мероприятий, сроки (периодичность) их проведения</w:t>
      </w:r>
    </w:p>
    <w:p w:rsidR="00F2683E" w:rsidRPr="00200862" w:rsidRDefault="00F2683E" w:rsidP="00F2683E">
      <w:pPr>
        <w:pStyle w:val="a3"/>
        <w:autoSpaceDE w:val="0"/>
        <w:autoSpaceDN w:val="0"/>
        <w:adjustRightInd w:val="0"/>
        <w:ind w:left="795"/>
        <w:jc w:val="center"/>
        <w:rPr>
          <w:rFonts w:eastAsiaTheme="minorHAnsi"/>
          <w:b/>
          <w:bCs/>
          <w:lang w:eastAsia="en-US"/>
        </w:rPr>
      </w:pPr>
    </w:p>
    <w:p w:rsidR="00916B6E" w:rsidRPr="00200862" w:rsidRDefault="004E06C2" w:rsidP="004E06C2">
      <w:pPr>
        <w:widowControl w:val="0"/>
        <w:ind w:firstLine="708"/>
        <w:jc w:val="both"/>
      </w:pPr>
      <w:r>
        <w:t xml:space="preserve">3.1. </w:t>
      </w:r>
      <w:r w:rsidR="00BA42F8" w:rsidRPr="00200862">
        <w:t>Профилактические м</w:t>
      </w:r>
      <w:r w:rsidR="00916B6E" w:rsidRPr="00200862">
        <w:t xml:space="preserve">ероприятия представляют собой комплекс мер, направленных на достижение целей и решение основных задач </w:t>
      </w:r>
      <w:r w:rsidR="00BA42F8" w:rsidRPr="00200862">
        <w:t>п</w:t>
      </w:r>
      <w:r w:rsidR="00916B6E" w:rsidRPr="00200862">
        <w:t>рограммы</w:t>
      </w:r>
      <w:r w:rsidR="00BA42F8" w:rsidRPr="00200862">
        <w:t xml:space="preserve"> профилактики</w:t>
      </w:r>
      <w:r w:rsidR="00916B6E" w:rsidRPr="00200862">
        <w:t xml:space="preserve">. </w:t>
      </w:r>
      <w:r w:rsidR="005405EB" w:rsidRPr="00200862">
        <w:rPr>
          <w:color w:val="010101"/>
          <w:shd w:val="clear" w:color="auto" w:fill="FFFFFF"/>
        </w:rPr>
        <w:t>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</w:t>
      </w:r>
      <w:r w:rsidR="0014294A" w:rsidRPr="00200862">
        <w:rPr>
          <w:color w:val="010101"/>
          <w:shd w:val="clear" w:color="auto" w:fill="FFFFFF"/>
        </w:rPr>
        <w:t>.</w:t>
      </w:r>
    </w:p>
    <w:p w:rsidR="00F2683E" w:rsidRPr="00200862" w:rsidRDefault="0061029F" w:rsidP="00BA42F8">
      <w:pPr>
        <w:widowControl w:val="0"/>
        <w:ind w:firstLine="708"/>
        <w:jc w:val="both"/>
      </w:pPr>
      <w:r w:rsidRPr="00200862">
        <w:t>При осуществлении</w:t>
      </w:r>
      <w:r w:rsidR="00F2683E" w:rsidRPr="00200862">
        <w:t xml:space="preserve"> </w:t>
      </w:r>
      <w:r w:rsidR="00C43A19" w:rsidRPr="00200862">
        <w:t>муниципального жилищного контроля</w:t>
      </w:r>
      <w:r w:rsidR="00F2683E" w:rsidRPr="00200862">
        <w:t xml:space="preserve"> на территории </w:t>
      </w:r>
      <w:r w:rsidR="004E06C2">
        <w:t xml:space="preserve">Ключевского </w:t>
      </w:r>
      <w:r w:rsidR="00C43A19" w:rsidRPr="00200862">
        <w:t>сельского поселения</w:t>
      </w:r>
      <w:r w:rsidR="00F2683E" w:rsidRPr="00200862">
        <w:t xml:space="preserve"> контрольный орган проводит следующие профилактические мероприятия:</w:t>
      </w:r>
    </w:p>
    <w:p w:rsidR="00F2683E" w:rsidRPr="00200862" w:rsidRDefault="00F2683E" w:rsidP="00F2683E">
      <w:pPr>
        <w:jc w:val="both"/>
        <w:rPr>
          <w:rFonts w:ascii="Verdana" w:hAnsi="Verdana"/>
        </w:rPr>
      </w:pPr>
      <w:r w:rsidRPr="00200862">
        <w:t xml:space="preserve"> </w:t>
      </w:r>
      <w:r w:rsidRPr="00200862">
        <w:tab/>
        <w:t>1) информирование;</w:t>
      </w:r>
    </w:p>
    <w:p w:rsidR="00F2683E" w:rsidRPr="00200862" w:rsidRDefault="00F2683E" w:rsidP="00F2683E">
      <w:pPr>
        <w:jc w:val="both"/>
        <w:rPr>
          <w:rFonts w:ascii="Verdana" w:hAnsi="Verdana"/>
        </w:rPr>
      </w:pPr>
      <w:r w:rsidRPr="00200862">
        <w:t xml:space="preserve"> </w:t>
      </w:r>
      <w:r w:rsidRPr="00200862">
        <w:tab/>
        <w:t>2) объявление предостережения;</w:t>
      </w:r>
    </w:p>
    <w:p w:rsidR="00F2683E" w:rsidRPr="00200862" w:rsidRDefault="00F2683E" w:rsidP="00F2683E">
      <w:pPr>
        <w:jc w:val="both"/>
        <w:rPr>
          <w:rFonts w:ascii="Verdana" w:hAnsi="Verdana"/>
        </w:rPr>
      </w:pPr>
      <w:r w:rsidRPr="00200862">
        <w:t xml:space="preserve"> </w:t>
      </w:r>
      <w:r w:rsidRPr="00200862">
        <w:tab/>
        <w:t>3) консультирование;</w:t>
      </w:r>
    </w:p>
    <w:p w:rsidR="00D968D1" w:rsidRDefault="004E06C2" w:rsidP="00F2683E">
      <w:pPr>
        <w:jc w:val="both"/>
      </w:pPr>
      <w:r>
        <w:t xml:space="preserve"> </w:t>
      </w:r>
      <w:r>
        <w:tab/>
        <w:t>4) профилактический визит</w:t>
      </w:r>
    </w:p>
    <w:p w:rsidR="00D968D1" w:rsidRPr="00200862" w:rsidRDefault="00D968D1" w:rsidP="00F2683E">
      <w:pPr>
        <w:jc w:val="both"/>
      </w:pPr>
    </w:p>
    <w:p w:rsidR="00BA42F8" w:rsidRPr="00200862" w:rsidRDefault="00AE4862" w:rsidP="00BA42F8">
      <w:pPr>
        <w:jc w:val="center"/>
      </w:pPr>
      <w:r w:rsidRPr="00200862">
        <w:t>Профилактические мероприятия</w:t>
      </w:r>
    </w:p>
    <w:p w:rsidR="00BA42F8" w:rsidRPr="00F2683E" w:rsidRDefault="00BA42F8" w:rsidP="00BA42F8">
      <w:pPr>
        <w:jc w:val="center"/>
        <w:rPr>
          <w:rFonts w:ascii="Verdana" w:hAnsi="Verdana"/>
          <w:sz w:val="28"/>
          <w:szCs w:val="28"/>
        </w:rPr>
      </w:pPr>
    </w:p>
    <w:tbl>
      <w:tblPr>
        <w:tblW w:w="1052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042"/>
        <w:gridCol w:w="4386"/>
        <w:gridCol w:w="1916"/>
        <w:gridCol w:w="1752"/>
      </w:tblGrid>
      <w:tr w:rsidR="00167376" w:rsidRPr="00BA42F8" w:rsidTr="0099161C">
        <w:trPr>
          <w:trHeight w:val="1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BD7FF2" w:rsidRDefault="00167376" w:rsidP="00F17CF1">
            <w:pPr>
              <w:jc w:val="center"/>
              <w:rPr>
                <w:sz w:val="20"/>
                <w:szCs w:val="20"/>
              </w:rPr>
            </w:pPr>
            <w:r w:rsidRPr="00BD7FF2">
              <w:rPr>
                <w:sz w:val="20"/>
                <w:szCs w:val="20"/>
              </w:rPr>
              <w:t xml:space="preserve"> </w:t>
            </w:r>
            <w:r w:rsidRPr="00BD7FF2">
              <w:rPr>
                <w:sz w:val="20"/>
                <w:szCs w:val="20"/>
              </w:rPr>
              <w:tab/>
              <w:t xml:space="preserve"> </w:t>
            </w:r>
            <w:r w:rsidRPr="00BD7FF2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167376" w:rsidRPr="00BD7FF2" w:rsidRDefault="00167376" w:rsidP="00F17CF1">
            <w:pPr>
              <w:jc w:val="center"/>
              <w:rPr>
                <w:sz w:val="20"/>
                <w:szCs w:val="20"/>
              </w:rPr>
            </w:pPr>
            <w:r w:rsidRPr="00BD7FF2">
              <w:rPr>
                <w:b/>
                <w:bCs/>
                <w:sz w:val="20"/>
                <w:szCs w:val="20"/>
              </w:rPr>
              <w:t xml:space="preserve">п/п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BD7FF2" w:rsidRDefault="00167376" w:rsidP="00BA42F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D7FF2">
              <w:rPr>
                <w:b/>
                <w:b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BD7FF2" w:rsidRDefault="00167376" w:rsidP="00BA42F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D7FF2">
              <w:rPr>
                <w:b/>
                <w:bCs/>
                <w:sz w:val="20"/>
                <w:szCs w:val="20"/>
              </w:rPr>
              <w:t xml:space="preserve">Сведения о мероприятии 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376" w:rsidRPr="00BD7FF2" w:rsidRDefault="00167376" w:rsidP="00BA42F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D7FF2">
              <w:rPr>
                <w:b/>
                <w:bCs/>
                <w:sz w:val="20"/>
                <w:szCs w:val="20"/>
              </w:rPr>
              <w:t>Должностное лицо, ответственное за проведение профилактического мероприятия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BD7FF2" w:rsidRDefault="00167376" w:rsidP="00BA42F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D7FF2">
              <w:rPr>
                <w:b/>
                <w:bCs/>
                <w:sz w:val="20"/>
                <w:szCs w:val="20"/>
              </w:rPr>
              <w:t>Срок исполнения</w:t>
            </w:r>
            <w:r w:rsidRPr="00BD7FF2">
              <w:rPr>
                <w:sz w:val="20"/>
                <w:szCs w:val="20"/>
              </w:rPr>
              <w:t xml:space="preserve"> </w:t>
            </w:r>
          </w:p>
        </w:tc>
      </w:tr>
      <w:tr w:rsidR="00167376" w:rsidRPr="00BA42F8" w:rsidTr="0099161C">
        <w:trPr>
          <w:trHeight w:val="1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Информирование </w:t>
            </w:r>
          </w:p>
        </w:tc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3762F0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</w:t>
            </w:r>
            <w:r w:rsidR="007B6766">
              <w:rPr>
                <w:sz w:val="22"/>
                <w:szCs w:val="22"/>
              </w:rPr>
              <w:t>Размещение</w:t>
            </w:r>
            <w:r w:rsidRPr="00E50461">
              <w:rPr>
                <w:sz w:val="22"/>
                <w:szCs w:val="22"/>
              </w:rPr>
              <w:t xml:space="preserve">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167376" w:rsidRPr="00E50461" w:rsidRDefault="00167376" w:rsidP="003762F0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на официальном сайте Усть-Камчатского муниципального района в сети «Интернет»</w:t>
            </w:r>
            <w:r w:rsidRPr="00E504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Pr="00E50461">
                <w:rPr>
                  <w:sz w:val="22"/>
                  <w:szCs w:val="22"/>
                  <w:lang w:val="en-US" w:eastAsia="en-US"/>
                </w:rPr>
                <w:t>http</w:t>
              </w:r>
              <w:r w:rsidRPr="00E50461">
                <w:rPr>
                  <w:sz w:val="22"/>
                  <w:szCs w:val="22"/>
                  <w:lang w:eastAsia="en-US"/>
                </w:rPr>
                <w:t>://</w:t>
              </w:r>
              <w:r w:rsidRPr="00E50461">
                <w:rPr>
                  <w:sz w:val="22"/>
                  <w:szCs w:val="22"/>
                  <w:lang w:val="en-US" w:eastAsia="en-US"/>
                </w:rPr>
                <w:t>ust</w:t>
              </w:r>
              <w:r w:rsidRPr="00E50461">
                <w:rPr>
                  <w:sz w:val="22"/>
                  <w:szCs w:val="22"/>
                  <w:lang w:eastAsia="en-US"/>
                </w:rPr>
                <w:t>-</w:t>
              </w:r>
              <w:r w:rsidRPr="00E50461">
                <w:rPr>
                  <w:sz w:val="22"/>
                  <w:szCs w:val="22"/>
                  <w:lang w:val="en-US" w:eastAsia="en-US"/>
                </w:rPr>
                <w:t>kam</w:t>
              </w:r>
              <w:r w:rsidRPr="00E50461">
                <w:rPr>
                  <w:sz w:val="22"/>
                  <w:szCs w:val="22"/>
                  <w:lang w:eastAsia="en-US"/>
                </w:rPr>
                <w:t>.</w:t>
              </w:r>
              <w:r w:rsidRPr="00E50461">
                <w:rPr>
                  <w:sz w:val="22"/>
                  <w:szCs w:val="22"/>
                  <w:lang w:val="en-US" w:eastAsia="en-US"/>
                </w:rPr>
                <w:t>ru</w:t>
              </w:r>
              <w:r w:rsidRPr="00E50461">
                <w:rPr>
                  <w:sz w:val="22"/>
                  <w:szCs w:val="22"/>
                  <w:lang w:eastAsia="en-US"/>
                </w:rPr>
                <w:t>/</w:t>
              </w:r>
            </w:hyperlink>
            <w:r w:rsidRPr="00E50461">
              <w:rPr>
                <w:sz w:val="22"/>
                <w:szCs w:val="22"/>
              </w:rPr>
              <w:t xml:space="preserve">, </w:t>
            </w:r>
          </w:p>
          <w:p w:rsidR="00167376" w:rsidRPr="00E50461" w:rsidRDefault="00167376" w:rsidP="005900C4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на информационных стендах, расположенных по месту нахождения </w:t>
            </w:r>
            <w:r w:rsidRPr="00E50461">
              <w:rPr>
                <w:sz w:val="22"/>
                <w:szCs w:val="22"/>
              </w:rPr>
              <w:lastRenderedPageBreak/>
              <w:t>контрольного органа,</w:t>
            </w:r>
          </w:p>
          <w:p w:rsidR="00167376" w:rsidRPr="000D4BDA" w:rsidRDefault="00167376" w:rsidP="005900C4">
            <w:pPr>
              <w:jc w:val="both"/>
              <w:rPr>
                <w:sz w:val="22"/>
                <w:szCs w:val="22"/>
              </w:rPr>
            </w:pPr>
            <w:r w:rsidRPr="000D4BDA">
              <w:rPr>
                <w:sz w:val="22"/>
                <w:szCs w:val="22"/>
              </w:rPr>
              <w:t xml:space="preserve">     1) тексты нормативных правовых актов, регулирующих осуществление муниципального контроля;</w:t>
            </w:r>
          </w:p>
          <w:p w:rsidR="00167376" w:rsidRPr="000D4BDA" w:rsidRDefault="00167376" w:rsidP="005900C4">
            <w:pPr>
              <w:jc w:val="both"/>
              <w:rPr>
                <w:sz w:val="22"/>
                <w:szCs w:val="22"/>
              </w:rPr>
            </w:pPr>
            <w:bookmarkStart w:id="3" w:name="dst100514"/>
            <w:bookmarkEnd w:id="3"/>
            <w:r w:rsidRPr="000D4BDA">
              <w:rPr>
                <w:sz w:val="22"/>
                <w:szCs w:val="22"/>
              </w:rPr>
              <w:t xml:space="preserve">     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67376" w:rsidRPr="000D4BDA" w:rsidRDefault="00167376" w:rsidP="00575467">
            <w:pPr>
              <w:jc w:val="both"/>
              <w:rPr>
                <w:sz w:val="22"/>
                <w:szCs w:val="22"/>
              </w:rPr>
            </w:pPr>
            <w:bookmarkStart w:id="4" w:name="dst100515"/>
            <w:bookmarkEnd w:id="4"/>
            <w:r w:rsidRPr="000D4BDA">
              <w:rPr>
                <w:sz w:val="22"/>
                <w:szCs w:val="22"/>
              </w:rPr>
              <w:t xml:space="preserve">     3) </w:t>
            </w:r>
            <w:hyperlink r:id="rId11" w:history="1">
              <w:r w:rsidRPr="000D4BDA">
                <w:rPr>
                  <w:rStyle w:val="a6"/>
                  <w:color w:val="auto"/>
                  <w:sz w:val="22"/>
                  <w:szCs w:val="22"/>
                  <w:u w:val="none"/>
                </w:rPr>
                <w:t>перечень</w:t>
              </w:r>
            </w:hyperlink>
            <w:r w:rsidRPr="000D4BDA">
              <w:rPr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bookmarkStart w:id="5" w:name="dst100516"/>
            <w:bookmarkEnd w:id="5"/>
          </w:p>
          <w:p w:rsidR="00167376" w:rsidRPr="000D4BDA" w:rsidRDefault="00AA5BE7" w:rsidP="00575467">
            <w:pPr>
              <w:jc w:val="both"/>
              <w:rPr>
                <w:sz w:val="22"/>
                <w:szCs w:val="22"/>
              </w:rPr>
            </w:pPr>
            <w:bookmarkStart w:id="6" w:name="dst100517"/>
            <w:bookmarkEnd w:id="6"/>
            <w:r>
              <w:rPr>
                <w:sz w:val="22"/>
                <w:szCs w:val="22"/>
              </w:rPr>
              <w:t xml:space="preserve">     4</w:t>
            </w:r>
            <w:r w:rsidR="00167376" w:rsidRPr="000D4BDA">
              <w:rPr>
                <w:sz w:val="22"/>
                <w:szCs w:val="22"/>
              </w:rPr>
              <w:t>) руководства по соблюдению обязательных требований</w:t>
            </w:r>
            <w:r w:rsidR="000D4BDA" w:rsidRPr="000D4BDA">
              <w:rPr>
                <w:sz w:val="22"/>
                <w:szCs w:val="22"/>
              </w:rPr>
              <w:t>;</w:t>
            </w:r>
          </w:p>
          <w:p w:rsidR="00167376" w:rsidRPr="00E50461" w:rsidRDefault="00AA5BE7" w:rsidP="005900C4">
            <w:pPr>
              <w:jc w:val="both"/>
              <w:rPr>
                <w:sz w:val="22"/>
                <w:szCs w:val="22"/>
              </w:rPr>
            </w:pPr>
            <w:bookmarkStart w:id="7" w:name="dst101165"/>
            <w:bookmarkStart w:id="8" w:name="dst100518"/>
            <w:bookmarkEnd w:id="7"/>
            <w:bookmarkEnd w:id="8"/>
            <w:r>
              <w:rPr>
                <w:sz w:val="22"/>
                <w:szCs w:val="22"/>
              </w:rPr>
              <w:t xml:space="preserve">     5</w:t>
            </w:r>
            <w:r w:rsidR="00167376" w:rsidRPr="000D4BDA">
              <w:rPr>
                <w:sz w:val="22"/>
                <w:szCs w:val="22"/>
              </w:rPr>
              <w:t xml:space="preserve">) перечень индикаторов риска нарушения обязательных требований, порядок отнесения объектов контроля к категориям </w:t>
            </w:r>
            <w:r w:rsidR="00167376" w:rsidRPr="00E50461">
              <w:rPr>
                <w:sz w:val="22"/>
                <w:szCs w:val="22"/>
              </w:rPr>
              <w:t>риска;</w:t>
            </w:r>
          </w:p>
          <w:p w:rsidR="00167376" w:rsidRPr="00E50461" w:rsidRDefault="00AA5BE7" w:rsidP="005900C4">
            <w:pPr>
              <w:jc w:val="both"/>
              <w:rPr>
                <w:sz w:val="22"/>
                <w:szCs w:val="22"/>
              </w:rPr>
            </w:pPr>
            <w:bookmarkStart w:id="9" w:name="dst101166"/>
            <w:bookmarkStart w:id="10" w:name="dst100519"/>
            <w:bookmarkEnd w:id="9"/>
            <w:bookmarkEnd w:id="10"/>
            <w:r>
              <w:rPr>
                <w:sz w:val="22"/>
                <w:szCs w:val="22"/>
              </w:rPr>
              <w:t xml:space="preserve">     6</w:t>
            </w:r>
            <w:r w:rsidR="00167376" w:rsidRPr="00E50461">
              <w:rPr>
                <w:sz w:val="22"/>
                <w:szCs w:val="22"/>
              </w:rPr>
              <w:t>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167376" w:rsidRPr="00E50461" w:rsidRDefault="00AA5BE7" w:rsidP="00EC193A">
            <w:pPr>
              <w:jc w:val="both"/>
              <w:rPr>
                <w:sz w:val="22"/>
                <w:szCs w:val="22"/>
              </w:rPr>
            </w:pPr>
            <w:bookmarkStart w:id="11" w:name="dst100520"/>
            <w:bookmarkEnd w:id="11"/>
            <w:r>
              <w:rPr>
                <w:sz w:val="22"/>
                <w:szCs w:val="22"/>
              </w:rPr>
              <w:t xml:space="preserve">     7</w:t>
            </w:r>
            <w:r w:rsidR="00167376" w:rsidRPr="00E50461">
              <w:rPr>
                <w:sz w:val="22"/>
                <w:szCs w:val="22"/>
              </w:rPr>
              <w:t>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167376" w:rsidRPr="00E50461" w:rsidRDefault="00AA5BE7" w:rsidP="00EC193A">
            <w:pPr>
              <w:jc w:val="both"/>
              <w:rPr>
                <w:sz w:val="22"/>
                <w:szCs w:val="22"/>
              </w:rPr>
            </w:pPr>
            <w:bookmarkStart w:id="12" w:name="dst100521"/>
            <w:bookmarkStart w:id="13" w:name="dst100522"/>
            <w:bookmarkEnd w:id="12"/>
            <w:bookmarkEnd w:id="13"/>
            <w:r>
              <w:rPr>
                <w:sz w:val="22"/>
                <w:szCs w:val="22"/>
              </w:rPr>
              <w:t xml:space="preserve">     8</w:t>
            </w:r>
            <w:r w:rsidR="00167376" w:rsidRPr="00E50461">
              <w:rPr>
                <w:sz w:val="22"/>
                <w:szCs w:val="22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167376" w:rsidRPr="00E50461" w:rsidRDefault="00167376" w:rsidP="00EC193A">
            <w:pPr>
              <w:jc w:val="both"/>
              <w:rPr>
                <w:sz w:val="22"/>
                <w:szCs w:val="22"/>
              </w:rPr>
            </w:pPr>
            <w:bookmarkStart w:id="14" w:name="dst100523"/>
            <w:bookmarkEnd w:id="14"/>
            <w:r w:rsidRPr="00E50461">
              <w:rPr>
                <w:sz w:val="22"/>
                <w:szCs w:val="22"/>
              </w:rPr>
              <w:t xml:space="preserve">     </w:t>
            </w:r>
            <w:bookmarkStart w:id="15" w:name="dst100524"/>
            <w:bookmarkEnd w:id="15"/>
            <w:r w:rsidR="00AA5BE7">
              <w:rPr>
                <w:sz w:val="22"/>
                <w:szCs w:val="22"/>
              </w:rPr>
              <w:t>9</w:t>
            </w:r>
            <w:r w:rsidRPr="00E50461">
              <w:rPr>
                <w:sz w:val="22"/>
                <w:szCs w:val="22"/>
              </w:rPr>
              <w:t>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167376" w:rsidRPr="00E50461" w:rsidRDefault="00167376" w:rsidP="00EC193A">
            <w:pPr>
              <w:jc w:val="both"/>
              <w:rPr>
                <w:sz w:val="22"/>
                <w:szCs w:val="22"/>
              </w:rPr>
            </w:pPr>
            <w:bookmarkStart w:id="16" w:name="dst100525"/>
            <w:bookmarkEnd w:id="16"/>
            <w:r w:rsidRPr="00E50461">
              <w:rPr>
                <w:sz w:val="22"/>
                <w:szCs w:val="22"/>
              </w:rPr>
              <w:t xml:space="preserve">     </w:t>
            </w:r>
            <w:bookmarkStart w:id="17" w:name="dst100526"/>
            <w:bookmarkEnd w:id="17"/>
            <w:r w:rsidRPr="00E50461">
              <w:rPr>
                <w:sz w:val="22"/>
                <w:szCs w:val="22"/>
              </w:rPr>
              <w:t>1</w:t>
            </w:r>
            <w:r w:rsidR="00AA5BE7">
              <w:rPr>
                <w:sz w:val="22"/>
                <w:szCs w:val="22"/>
              </w:rPr>
              <w:t>0</w:t>
            </w:r>
            <w:r w:rsidR="000D4BDA">
              <w:rPr>
                <w:sz w:val="22"/>
                <w:szCs w:val="22"/>
              </w:rPr>
              <w:t xml:space="preserve">) доклады о </w:t>
            </w:r>
            <w:r w:rsidR="00C43A19">
              <w:rPr>
                <w:sz w:val="22"/>
                <w:szCs w:val="22"/>
              </w:rPr>
              <w:t>муниципальном контроле</w:t>
            </w:r>
            <w:r w:rsidRPr="00E50461">
              <w:rPr>
                <w:sz w:val="22"/>
                <w:szCs w:val="22"/>
              </w:rPr>
              <w:t>;</w:t>
            </w:r>
          </w:p>
          <w:p w:rsidR="00556BAA" w:rsidRPr="00E50461" w:rsidRDefault="00AA5BE7" w:rsidP="00EC193A">
            <w:pPr>
              <w:jc w:val="both"/>
              <w:rPr>
                <w:sz w:val="22"/>
                <w:szCs w:val="22"/>
              </w:rPr>
            </w:pPr>
            <w:bookmarkStart w:id="18" w:name="dst100527"/>
            <w:bookmarkStart w:id="19" w:name="dst100528"/>
            <w:bookmarkEnd w:id="18"/>
            <w:bookmarkEnd w:id="19"/>
            <w:r>
              <w:rPr>
                <w:sz w:val="22"/>
                <w:szCs w:val="22"/>
              </w:rPr>
              <w:t xml:space="preserve">     11</w:t>
            </w:r>
            <w:r w:rsidR="00167376" w:rsidRPr="00E50461">
              <w:rPr>
                <w:sz w:val="22"/>
                <w:szCs w:val="22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D51009" w:rsidRDefault="00D51009" w:rsidP="003762F0">
            <w:pPr>
              <w:jc w:val="center"/>
              <w:rPr>
                <w:sz w:val="22"/>
                <w:szCs w:val="22"/>
              </w:rPr>
            </w:pPr>
          </w:p>
          <w:p w:rsidR="00625CC8" w:rsidRDefault="00625CC8" w:rsidP="00625CC8">
            <w:pPr>
              <w:rPr>
                <w:sz w:val="22"/>
                <w:szCs w:val="22"/>
              </w:rPr>
            </w:pPr>
          </w:p>
          <w:p w:rsidR="0014294A" w:rsidRPr="0014294A" w:rsidRDefault="00DB0BA5" w:rsidP="0014294A">
            <w:pPr>
              <w:spacing w:line="248" w:lineRule="auto"/>
              <w:ind w:left="256" w:right="-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Начальник отдела ТЭК, архитектуры, строительства и ЖКХ</w:t>
            </w:r>
          </w:p>
          <w:p w:rsidR="00167376" w:rsidRPr="00E50461" w:rsidRDefault="00167376" w:rsidP="00376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3762F0">
            <w:pPr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lastRenderedPageBreak/>
              <w:t>В течение года</w:t>
            </w:r>
          </w:p>
          <w:p w:rsidR="00167376" w:rsidRPr="00E50461" w:rsidRDefault="00167376" w:rsidP="003762F0">
            <w:pPr>
              <w:jc w:val="center"/>
              <w:rPr>
                <w:sz w:val="22"/>
                <w:szCs w:val="22"/>
              </w:rPr>
            </w:pPr>
          </w:p>
          <w:p w:rsidR="00167376" w:rsidRPr="00E50461" w:rsidRDefault="00167376" w:rsidP="00E50461">
            <w:pPr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В случае внесения изменений сведения актуализируются в течение 5 рабочих дней с момента их </w:t>
            </w:r>
            <w:r w:rsidRPr="00E50461">
              <w:rPr>
                <w:sz w:val="22"/>
                <w:szCs w:val="22"/>
              </w:rPr>
              <w:lastRenderedPageBreak/>
              <w:t xml:space="preserve">изменения </w:t>
            </w:r>
          </w:p>
        </w:tc>
      </w:tr>
      <w:tr w:rsidR="00167376" w:rsidRPr="00BA42F8" w:rsidTr="0099161C">
        <w:trPr>
          <w:trHeight w:val="1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BDA" w:rsidRDefault="00167376" w:rsidP="00541401">
            <w:pPr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контрольный орган объявляет контролируемому лицу   предостережение о недопустимости нарушения обязательных требований и предлагает принять меры по обеспечению соблюдения обязательных требований. </w:t>
            </w:r>
          </w:p>
          <w:p w:rsidR="00167376" w:rsidRPr="00E50461" w:rsidRDefault="00167376" w:rsidP="00541401">
            <w:pPr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  </w:t>
            </w:r>
          </w:p>
          <w:p w:rsidR="00167376" w:rsidRPr="00E50461" w:rsidRDefault="00167376" w:rsidP="005414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4FB" w:rsidRDefault="008B44FB" w:rsidP="00B11118">
            <w:pPr>
              <w:jc w:val="center"/>
              <w:rPr>
                <w:sz w:val="22"/>
                <w:szCs w:val="22"/>
              </w:rPr>
            </w:pPr>
          </w:p>
          <w:p w:rsidR="008B44FB" w:rsidRDefault="008B44FB" w:rsidP="00B11118">
            <w:pPr>
              <w:jc w:val="center"/>
              <w:rPr>
                <w:sz w:val="22"/>
                <w:szCs w:val="22"/>
              </w:rPr>
            </w:pPr>
          </w:p>
          <w:p w:rsidR="00EA0613" w:rsidRPr="00E50461" w:rsidRDefault="00DB0BA5" w:rsidP="00B11118">
            <w:pPr>
              <w:jc w:val="center"/>
              <w:rPr>
                <w:sz w:val="22"/>
                <w:szCs w:val="22"/>
              </w:rPr>
            </w:pPr>
            <w:r w:rsidRPr="00DB0BA5">
              <w:rPr>
                <w:sz w:val="22"/>
                <w:szCs w:val="22"/>
              </w:rPr>
              <w:t>Начальник отдела ТЭК, архитектуры, строительства и ЖКХ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11118">
            <w:pPr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>В течение года</w:t>
            </w:r>
          </w:p>
          <w:p w:rsidR="00167376" w:rsidRPr="00E50461" w:rsidRDefault="00167376" w:rsidP="00E23D5D">
            <w:pPr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</w:t>
            </w:r>
          </w:p>
        </w:tc>
      </w:tr>
      <w:tr w:rsidR="00167376" w:rsidRPr="00BA42F8" w:rsidTr="00D968D1">
        <w:trPr>
          <w:trHeight w:val="820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0C1BC1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Консультирование осуществляется:</w:t>
            </w:r>
          </w:p>
          <w:p w:rsidR="00167376" w:rsidRPr="00E50461" w:rsidRDefault="00167376" w:rsidP="000C1BC1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- по телефону, посредством видео-конференц-связи, </w:t>
            </w:r>
          </w:p>
          <w:p w:rsidR="00167376" w:rsidRPr="00E50461" w:rsidRDefault="00167376" w:rsidP="000C1BC1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- на личном приеме, </w:t>
            </w:r>
          </w:p>
          <w:p w:rsidR="00167376" w:rsidRPr="00E50461" w:rsidRDefault="00167376" w:rsidP="000C1BC1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- в ходе проведения профилактических мероприятий, контрольных мероприятий</w:t>
            </w:r>
            <w:r w:rsidR="00684071">
              <w:rPr>
                <w:sz w:val="22"/>
                <w:szCs w:val="22"/>
              </w:rPr>
              <w:t>,</w:t>
            </w:r>
          </w:p>
          <w:p w:rsidR="00167376" w:rsidRPr="00E50461" w:rsidRDefault="00167376" w:rsidP="000C1BC1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по следующим вопросам:</w:t>
            </w:r>
          </w:p>
          <w:p w:rsidR="00167376" w:rsidRPr="00E50461" w:rsidRDefault="00167376" w:rsidP="0019168D">
            <w:pPr>
              <w:widowControl w:val="0"/>
              <w:ind w:firstLine="264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1) организация и осуществление муниципального земельного контроля;</w:t>
            </w:r>
          </w:p>
          <w:p w:rsidR="0019168D" w:rsidRDefault="0019168D" w:rsidP="0019168D">
            <w:pPr>
              <w:widowControl w:val="0"/>
              <w:ind w:firstLine="2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67376" w:rsidRPr="00E50461">
              <w:rPr>
                <w:sz w:val="22"/>
                <w:szCs w:val="22"/>
              </w:rPr>
              <w:t>2) порядок осуществления контрольных мероприятий;</w:t>
            </w:r>
          </w:p>
          <w:p w:rsidR="0019168D" w:rsidRPr="0019168D" w:rsidRDefault="0019168D" w:rsidP="0019168D">
            <w:pPr>
              <w:pStyle w:val="a7"/>
              <w:shd w:val="clear" w:color="auto" w:fill="FFFFFF"/>
              <w:spacing w:before="0" w:beforeAutospacing="0" w:after="0" w:afterAutospacing="0"/>
              <w:ind w:firstLine="264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3) </w:t>
            </w:r>
            <w:r w:rsidRPr="0019168D">
              <w:rPr>
                <w:color w:val="010101"/>
                <w:sz w:val="22"/>
                <w:szCs w:val="22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19168D">
              <w:rPr>
                <w:color w:val="010101"/>
                <w:sz w:val="22"/>
                <w:szCs w:val="22"/>
              </w:rPr>
              <w:t xml:space="preserve"> ;</w:t>
            </w:r>
            <w:proofErr w:type="gramEnd"/>
          </w:p>
          <w:p w:rsidR="0019168D" w:rsidRPr="0019168D" w:rsidRDefault="0019168D" w:rsidP="0019168D">
            <w:pPr>
              <w:pStyle w:val="a7"/>
              <w:shd w:val="clear" w:color="auto" w:fill="FFFFFF"/>
              <w:spacing w:before="0" w:beforeAutospacing="0" w:after="0" w:afterAutospacing="0"/>
              <w:ind w:firstLine="264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4) </w:t>
            </w:r>
            <w:r w:rsidRPr="0019168D">
              <w:rPr>
                <w:color w:val="010101"/>
                <w:sz w:val="22"/>
                <w:szCs w:val="22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9168D" w:rsidRPr="0019168D" w:rsidRDefault="0019168D" w:rsidP="0019168D">
            <w:pPr>
              <w:pStyle w:val="a7"/>
              <w:shd w:val="clear" w:color="auto" w:fill="FFFFFF"/>
              <w:spacing w:before="0" w:beforeAutospacing="0" w:after="0" w:afterAutospacing="0"/>
              <w:ind w:firstLine="264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 xml:space="preserve">5) </w:t>
            </w:r>
            <w:r w:rsidRPr="0019168D">
              <w:rPr>
                <w:color w:val="010101"/>
                <w:sz w:val="22"/>
                <w:szCs w:val="22"/>
              </w:rPr>
              <w:t>компетенция уполномоченного органа;</w:t>
            </w:r>
          </w:p>
          <w:p w:rsidR="0019168D" w:rsidRPr="0019168D" w:rsidRDefault="0019168D" w:rsidP="0019168D">
            <w:pPr>
              <w:pStyle w:val="a7"/>
              <w:shd w:val="clear" w:color="auto" w:fill="FFFFFF"/>
              <w:spacing w:before="0" w:beforeAutospacing="0" w:after="0" w:afterAutospacing="0"/>
              <w:ind w:firstLine="264"/>
              <w:rPr>
                <w:rFonts w:ascii="Arial" w:hAnsi="Arial" w:cs="Arial"/>
                <w:color w:val="010101"/>
              </w:rPr>
            </w:pPr>
            <w:r>
              <w:rPr>
                <w:color w:val="010101"/>
                <w:sz w:val="22"/>
                <w:szCs w:val="22"/>
              </w:rPr>
              <w:t xml:space="preserve">6) </w:t>
            </w:r>
            <w:r w:rsidRPr="0019168D">
              <w:rPr>
                <w:color w:val="010101"/>
                <w:sz w:val="22"/>
                <w:szCs w:val="22"/>
              </w:rPr>
              <w:t xml:space="preserve"> порядок обжалования решений органов муниципального контроля, действий (бездействия) муниципальных инспекторов</w:t>
            </w:r>
            <w:r>
              <w:rPr>
                <w:rFonts w:ascii="Arial" w:hAnsi="Arial" w:cs="Arial"/>
                <w:color w:val="010101"/>
              </w:rPr>
              <w:t>.</w:t>
            </w:r>
          </w:p>
          <w:p w:rsidR="00167376" w:rsidRPr="00E50461" w:rsidRDefault="00167376" w:rsidP="0019168D">
            <w:pPr>
              <w:widowControl w:val="0"/>
              <w:ind w:firstLine="264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</w:t>
            </w:r>
            <w:r w:rsidR="0019168D">
              <w:rPr>
                <w:sz w:val="22"/>
                <w:szCs w:val="22"/>
              </w:rPr>
              <w:t>7</w:t>
            </w:r>
            <w:r w:rsidRPr="00E50461">
              <w:rPr>
                <w:sz w:val="22"/>
                <w:szCs w:val="22"/>
              </w:rPr>
              <w:t xml:space="preserve">) соблюдение обязательных требований; </w:t>
            </w:r>
          </w:p>
          <w:p w:rsidR="00167376" w:rsidRPr="00E50461" w:rsidRDefault="0019168D" w:rsidP="0019168D">
            <w:pPr>
              <w:widowControl w:val="0"/>
              <w:ind w:firstLine="2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167376" w:rsidRPr="00E50461">
              <w:rPr>
                <w:sz w:val="22"/>
                <w:szCs w:val="22"/>
              </w:rPr>
              <w:t xml:space="preserve">) применение мер ответственности.  </w:t>
            </w:r>
          </w:p>
          <w:p w:rsidR="00167376" w:rsidRPr="00E50461" w:rsidRDefault="00167376" w:rsidP="00194D50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Консультирование в письменной форме может осуществляться в сроки, установленные Федеральным законом от 02.05.2006 № 59-ФЗ «О порядке рассмотрения обращений граждан Российской Федерации», и в следующих случаях:</w:t>
            </w:r>
          </w:p>
          <w:p w:rsidR="00167376" w:rsidRPr="00E50461" w:rsidRDefault="00167376" w:rsidP="00194D50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 1) 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167376" w:rsidRPr="00E50461" w:rsidRDefault="00167376" w:rsidP="00194D50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 2) за время консультирования предоставить ответ на поставленные вопросы невозможно;</w:t>
            </w:r>
          </w:p>
          <w:p w:rsidR="00167376" w:rsidRPr="00E50461" w:rsidRDefault="00167376" w:rsidP="00194D50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 3) ответ на поставленные вопросы требует дополнительного запроса сведений от иных органов власти или лиц.</w:t>
            </w:r>
          </w:p>
          <w:p w:rsidR="00167376" w:rsidRPr="00E50461" w:rsidRDefault="00167376" w:rsidP="00194D5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915" w:rsidRDefault="0036091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167376" w:rsidRPr="00E50461" w:rsidRDefault="00DB0BA5" w:rsidP="00EA0613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  <w:r w:rsidRPr="00DB0BA5">
              <w:rPr>
                <w:sz w:val="22"/>
                <w:szCs w:val="22"/>
              </w:rPr>
              <w:t>Начальник отдела ТЭК, архитектуры, строительства и ЖКХ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915" w:rsidRDefault="00360915" w:rsidP="00E50461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50461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360915" w:rsidRDefault="00360915" w:rsidP="00E50461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</w:p>
          <w:p w:rsidR="00167376" w:rsidRPr="00E50461" w:rsidRDefault="00167376" w:rsidP="00E50461">
            <w:pPr>
              <w:tabs>
                <w:tab w:val="center" w:pos="1334"/>
              </w:tabs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>В течение года</w:t>
            </w:r>
          </w:p>
          <w:p w:rsidR="00167376" w:rsidRPr="00E50461" w:rsidRDefault="00167376" w:rsidP="00C46373">
            <w:pPr>
              <w:jc w:val="center"/>
              <w:rPr>
                <w:sz w:val="22"/>
                <w:szCs w:val="22"/>
              </w:rPr>
            </w:pPr>
          </w:p>
          <w:p w:rsidR="00167376" w:rsidRPr="00E50461" w:rsidRDefault="00167376" w:rsidP="0099161C">
            <w:pPr>
              <w:widowControl w:val="0"/>
              <w:ind w:left="-80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Информация о месте приема, а также об установленных для приема днях и часах размещается на официальном сайте </w:t>
            </w:r>
            <w:r w:rsidR="00DB0BA5">
              <w:rPr>
                <w:sz w:val="22"/>
                <w:szCs w:val="22"/>
              </w:rPr>
              <w:t>администрации Ключевского сельского поселения</w:t>
            </w:r>
            <w:r w:rsidRPr="00E50461">
              <w:rPr>
                <w:sz w:val="22"/>
                <w:szCs w:val="22"/>
              </w:rPr>
              <w:t xml:space="preserve"> </w:t>
            </w:r>
          </w:p>
          <w:p w:rsidR="00167376" w:rsidRPr="00D968D1" w:rsidRDefault="00257676" w:rsidP="00643DCD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D968D1" w:rsidRPr="00D968D1">
                <w:rPr>
                  <w:color w:val="0563C1"/>
                  <w:sz w:val="20"/>
                  <w:szCs w:val="20"/>
                  <w:u w:val="single"/>
                  <w:lang w:eastAsia="en-US"/>
                </w:rPr>
                <w:t>http://</w:t>
              </w:r>
              <w:proofErr w:type="spellStart"/>
              <w:r w:rsidR="00D968D1" w:rsidRPr="00D968D1">
                <w:rPr>
                  <w:color w:val="0563C1"/>
                  <w:sz w:val="20"/>
                  <w:szCs w:val="20"/>
                  <w:u w:val="single"/>
                  <w:lang w:val="en-US" w:eastAsia="en-US"/>
                </w:rPr>
                <w:t>admkluchi</w:t>
              </w:r>
              <w:proofErr w:type="spellEnd"/>
              <w:r w:rsidR="00D968D1" w:rsidRPr="00D968D1">
                <w:rPr>
                  <w:color w:val="0563C1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="00D968D1" w:rsidRPr="00D968D1">
                <w:rPr>
                  <w:color w:val="0563C1"/>
                  <w:sz w:val="20"/>
                  <w:szCs w:val="20"/>
                  <w:u w:val="single"/>
                  <w:lang w:eastAsia="en-US"/>
                </w:rPr>
                <w:t>ru</w:t>
              </w:r>
              <w:proofErr w:type="spellEnd"/>
              <w:r w:rsidR="00D968D1" w:rsidRPr="00D968D1">
                <w:rPr>
                  <w:color w:val="0563C1"/>
                  <w:sz w:val="20"/>
                  <w:szCs w:val="20"/>
                  <w:u w:val="single"/>
                  <w:lang w:eastAsia="en-US"/>
                </w:rPr>
                <w:t>/</w:t>
              </w:r>
            </w:hyperlink>
          </w:p>
          <w:p w:rsidR="00167376" w:rsidRPr="00E50461" w:rsidRDefault="00167376" w:rsidP="0090651E">
            <w:pPr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>Время консультирования не должно превышать</w:t>
            </w:r>
          </w:p>
          <w:p w:rsidR="00167376" w:rsidRPr="00E50461" w:rsidRDefault="00167376" w:rsidP="0090651E">
            <w:pPr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>15 минут</w:t>
            </w:r>
          </w:p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167376" w:rsidRPr="00BA42F8" w:rsidTr="0099161C">
        <w:trPr>
          <w:trHeight w:val="145"/>
          <w:tblCellSpacing w:w="0" w:type="dxa"/>
          <w:jc w:val="center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Профилактический визит </w:t>
            </w:r>
          </w:p>
        </w:tc>
        <w:tc>
          <w:tcPr>
            <w:tcW w:w="4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376" w:rsidRPr="00E50461" w:rsidRDefault="00167376" w:rsidP="00D13573">
            <w:pPr>
              <w:widowControl w:val="0"/>
              <w:jc w:val="both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   В ходе проведения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</w:p>
          <w:p w:rsidR="00167376" w:rsidRPr="00E50461" w:rsidRDefault="00167376" w:rsidP="00D13573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465B" w:rsidRDefault="00B4465B" w:rsidP="0019168D">
            <w:pPr>
              <w:rPr>
                <w:sz w:val="22"/>
                <w:szCs w:val="22"/>
              </w:rPr>
            </w:pPr>
          </w:p>
          <w:p w:rsidR="00167376" w:rsidRPr="00E50461" w:rsidRDefault="00BA4015" w:rsidP="00EA0613">
            <w:pPr>
              <w:jc w:val="center"/>
              <w:rPr>
                <w:sz w:val="22"/>
                <w:szCs w:val="22"/>
              </w:rPr>
            </w:pPr>
            <w:r w:rsidRPr="00BA4015">
              <w:rPr>
                <w:sz w:val="22"/>
                <w:szCs w:val="22"/>
              </w:rPr>
              <w:t xml:space="preserve">Начальник отдела ТЭК, архитектуры, строительства и ЖКХ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65B" w:rsidRDefault="00B4465B" w:rsidP="00861638">
            <w:pPr>
              <w:jc w:val="center"/>
              <w:rPr>
                <w:sz w:val="22"/>
                <w:szCs w:val="22"/>
              </w:rPr>
            </w:pPr>
          </w:p>
          <w:p w:rsidR="00B4465B" w:rsidRDefault="00B4465B" w:rsidP="00861638">
            <w:pPr>
              <w:jc w:val="center"/>
              <w:rPr>
                <w:sz w:val="22"/>
                <w:szCs w:val="22"/>
              </w:rPr>
            </w:pPr>
          </w:p>
          <w:p w:rsidR="00167376" w:rsidRPr="00E50461" w:rsidRDefault="00167376" w:rsidP="00861638">
            <w:pPr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>В течение года</w:t>
            </w:r>
          </w:p>
          <w:p w:rsidR="00167376" w:rsidRPr="00E50461" w:rsidRDefault="00167376" w:rsidP="00861638">
            <w:pPr>
              <w:jc w:val="center"/>
              <w:rPr>
                <w:sz w:val="22"/>
                <w:szCs w:val="22"/>
              </w:rPr>
            </w:pPr>
          </w:p>
          <w:p w:rsidR="00D968D1" w:rsidRDefault="00167376" w:rsidP="00861638">
            <w:pPr>
              <w:widowControl w:val="0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Срок проведения профилактического визита не должен превышать     </w:t>
            </w:r>
          </w:p>
          <w:p w:rsidR="00167376" w:rsidRPr="00E50461" w:rsidRDefault="00167376" w:rsidP="00861638">
            <w:pPr>
              <w:widowControl w:val="0"/>
              <w:jc w:val="center"/>
              <w:rPr>
                <w:sz w:val="22"/>
                <w:szCs w:val="22"/>
              </w:rPr>
            </w:pPr>
            <w:r w:rsidRPr="00E50461">
              <w:rPr>
                <w:sz w:val="22"/>
                <w:szCs w:val="22"/>
              </w:rPr>
              <w:t xml:space="preserve">  1 рабочего дня.</w:t>
            </w:r>
          </w:p>
          <w:p w:rsidR="00167376" w:rsidRPr="00E50461" w:rsidRDefault="00167376" w:rsidP="00BA42F8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</w:tbl>
    <w:p w:rsidR="004E06C2" w:rsidRPr="008446D1" w:rsidRDefault="004E06C2" w:rsidP="008446D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B7972" w:rsidRDefault="003F288F" w:rsidP="004E06C2">
      <w:pPr>
        <w:pStyle w:val="a3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BA4015">
        <w:rPr>
          <w:rFonts w:eastAsiaTheme="minorHAnsi"/>
          <w:b/>
          <w:bCs/>
          <w:lang w:eastAsia="en-US"/>
        </w:rPr>
        <w:lastRenderedPageBreak/>
        <w:t xml:space="preserve">Показатели результативности и эффективности </w:t>
      </w:r>
    </w:p>
    <w:p w:rsidR="003F288F" w:rsidRPr="00BA4015" w:rsidRDefault="003F288F" w:rsidP="00BB7972">
      <w:pPr>
        <w:pStyle w:val="a3"/>
        <w:autoSpaceDE w:val="0"/>
        <w:autoSpaceDN w:val="0"/>
        <w:adjustRightInd w:val="0"/>
        <w:ind w:left="1069"/>
        <w:jc w:val="center"/>
        <w:rPr>
          <w:rFonts w:eastAsiaTheme="minorHAnsi"/>
          <w:b/>
          <w:bCs/>
          <w:lang w:eastAsia="en-US"/>
        </w:rPr>
      </w:pPr>
      <w:r w:rsidRPr="00BA4015">
        <w:rPr>
          <w:rFonts w:eastAsiaTheme="minorHAnsi"/>
          <w:b/>
          <w:bCs/>
          <w:lang w:eastAsia="en-US"/>
        </w:rPr>
        <w:t>Программы профилактики</w:t>
      </w:r>
    </w:p>
    <w:p w:rsidR="003C761E" w:rsidRPr="00BA4015" w:rsidRDefault="003C761E" w:rsidP="00701286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b/>
          <w:bCs/>
          <w:lang w:eastAsia="en-US"/>
        </w:rPr>
      </w:pPr>
    </w:p>
    <w:p w:rsidR="00701286" w:rsidRPr="00BA4015" w:rsidRDefault="004E06C2" w:rsidP="004E06C2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4.1. </w:t>
      </w:r>
      <w:r w:rsidR="007C66DE" w:rsidRPr="00BA4015">
        <w:rPr>
          <w:rFonts w:eastAsiaTheme="minorHAnsi"/>
          <w:bCs/>
          <w:lang w:eastAsia="en-US"/>
        </w:rPr>
        <w:t xml:space="preserve">Показатели результативности и эффективности Программы профилактики предназначены способствовать </w:t>
      </w:r>
      <w:r w:rsidR="00144502" w:rsidRPr="00BA4015">
        <w:rPr>
          <w:rFonts w:eastAsiaTheme="minorHAnsi"/>
          <w:bCs/>
          <w:lang w:eastAsia="en-US"/>
        </w:rPr>
        <w:t xml:space="preserve">максимальному </w:t>
      </w:r>
      <w:r w:rsidR="007C66DE" w:rsidRPr="00BA4015">
        <w:rPr>
          <w:rFonts w:eastAsiaTheme="minorHAnsi"/>
          <w:bCs/>
          <w:lang w:eastAsia="en-US"/>
        </w:rPr>
        <w:t>сокращению количества нарушений контролируемыми лицами,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</w:t>
      </w:r>
    </w:p>
    <w:p w:rsidR="007C66DE" w:rsidRPr="00BA4015" w:rsidRDefault="007C66DE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BA4015">
        <w:rPr>
          <w:rFonts w:eastAsiaTheme="minorHAnsi"/>
          <w:bCs/>
          <w:lang w:eastAsia="en-US"/>
        </w:rPr>
        <w:t xml:space="preserve">- </w:t>
      </w:r>
      <w:r w:rsidR="00BB7972">
        <w:rPr>
          <w:rFonts w:eastAsiaTheme="minorHAnsi"/>
          <w:bCs/>
          <w:lang w:eastAsia="en-US"/>
        </w:rPr>
        <w:t xml:space="preserve">  </w:t>
      </w:r>
      <w:r w:rsidRPr="00BA4015">
        <w:rPr>
          <w:rFonts w:eastAsiaTheme="minorHAnsi"/>
          <w:bCs/>
          <w:lang w:eastAsia="en-US"/>
        </w:rPr>
        <w:t>количество выявленных нарушений;</w:t>
      </w:r>
    </w:p>
    <w:p w:rsidR="007C66DE" w:rsidRPr="00BA4015" w:rsidRDefault="007C66DE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BA4015">
        <w:rPr>
          <w:rFonts w:eastAsiaTheme="minorHAnsi"/>
          <w:bCs/>
          <w:lang w:eastAsia="en-US"/>
        </w:rPr>
        <w:t xml:space="preserve">- </w:t>
      </w:r>
      <w:r w:rsidR="00BB7972">
        <w:rPr>
          <w:rFonts w:eastAsiaTheme="minorHAnsi"/>
          <w:bCs/>
          <w:lang w:eastAsia="en-US"/>
        </w:rPr>
        <w:t xml:space="preserve">  </w:t>
      </w:r>
      <w:r w:rsidRPr="00BA4015">
        <w:rPr>
          <w:rFonts w:eastAsiaTheme="minorHAnsi"/>
          <w:bCs/>
          <w:lang w:eastAsia="en-US"/>
        </w:rPr>
        <w:t>количество выданных предостережений;</w:t>
      </w:r>
    </w:p>
    <w:p w:rsidR="007C66DE" w:rsidRPr="00BA4015" w:rsidRDefault="007C66DE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BA4015">
        <w:rPr>
          <w:rFonts w:eastAsiaTheme="minorHAnsi"/>
          <w:bCs/>
          <w:lang w:eastAsia="en-US"/>
        </w:rPr>
        <w:t xml:space="preserve">- </w:t>
      </w:r>
      <w:r w:rsidR="003D3EE1" w:rsidRPr="00BA4015">
        <w:rPr>
          <w:rFonts w:eastAsiaTheme="minorHAnsi"/>
          <w:bCs/>
          <w:lang w:eastAsia="en-US"/>
        </w:rPr>
        <w:t xml:space="preserve">количество </w:t>
      </w:r>
      <w:r w:rsidRPr="00BA4015">
        <w:rPr>
          <w:rFonts w:eastAsiaTheme="minorHAnsi"/>
          <w:bCs/>
          <w:lang w:eastAsia="en-US"/>
        </w:rPr>
        <w:t>информировани</w:t>
      </w:r>
      <w:r w:rsidR="003D3EE1" w:rsidRPr="00BA4015">
        <w:rPr>
          <w:rFonts w:eastAsiaTheme="minorHAnsi"/>
          <w:bCs/>
          <w:lang w:eastAsia="en-US"/>
        </w:rPr>
        <w:t>й</w:t>
      </w:r>
      <w:r w:rsidRPr="00BA4015">
        <w:rPr>
          <w:rFonts w:eastAsiaTheme="minorHAnsi"/>
          <w:bCs/>
          <w:lang w:eastAsia="en-US"/>
        </w:rPr>
        <w:t>, консультировани</w:t>
      </w:r>
      <w:r w:rsidR="003D3EE1" w:rsidRPr="00BA4015">
        <w:rPr>
          <w:rFonts w:eastAsiaTheme="minorHAnsi"/>
          <w:bCs/>
          <w:lang w:eastAsia="en-US"/>
        </w:rPr>
        <w:t>й</w:t>
      </w:r>
      <w:r w:rsidRPr="00BA4015">
        <w:rPr>
          <w:rFonts w:eastAsiaTheme="minorHAnsi"/>
          <w:bCs/>
          <w:lang w:eastAsia="en-US"/>
        </w:rPr>
        <w:t xml:space="preserve"> контролируемых лиц по вопросам соблюдения обязательных требований;</w:t>
      </w:r>
    </w:p>
    <w:p w:rsidR="000907EB" w:rsidRPr="00BA4015" w:rsidRDefault="007C66DE" w:rsidP="006A5BFC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BA4015">
        <w:rPr>
          <w:rFonts w:eastAsiaTheme="minorHAnsi"/>
          <w:bCs/>
          <w:lang w:eastAsia="en-US"/>
        </w:rPr>
        <w:t xml:space="preserve">- количество проверок, </w:t>
      </w:r>
      <w:proofErr w:type="gramStart"/>
      <w:r w:rsidRPr="00BA4015">
        <w:rPr>
          <w:rFonts w:eastAsiaTheme="minorHAnsi"/>
          <w:bCs/>
          <w:lang w:eastAsia="en-US"/>
        </w:rPr>
        <w:t>сведения</w:t>
      </w:r>
      <w:proofErr w:type="gramEnd"/>
      <w:r w:rsidRPr="00BA4015">
        <w:rPr>
          <w:rFonts w:eastAsiaTheme="minorHAnsi"/>
          <w:bCs/>
          <w:lang w:eastAsia="en-US"/>
        </w:rPr>
        <w:t xml:space="preserve"> о проведении которых внесены в Федеральную государственную информационную систему «Единый реестр контрольных (н</w:t>
      </w:r>
      <w:r w:rsidR="006A5BFC" w:rsidRPr="00BA4015">
        <w:rPr>
          <w:rFonts w:eastAsiaTheme="minorHAnsi"/>
          <w:bCs/>
          <w:lang w:eastAsia="en-US"/>
        </w:rPr>
        <w:t>адзорных) мероприятий (ЕРКНМ).</w:t>
      </w:r>
    </w:p>
    <w:p w:rsidR="000907EB" w:rsidRPr="00BA4015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</w:p>
    <w:p w:rsidR="000907EB" w:rsidRPr="00BA4015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</w:p>
    <w:p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4019D" w:rsidRDefault="0054019D" w:rsidP="008171CB">
      <w:pPr>
        <w:spacing w:after="100" w:afterAutospacing="1"/>
      </w:pPr>
    </w:p>
    <w:sectPr w:rsidR="0054019D" w:rsidSect="00537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76" w:rsidRDefault="00257676" w:rsidP="00811BC0">
      <w:r>
        <w:separator/>
      </w:r>
    </w:p>
  </w:endnote>
  <w:endnote w:type="continuationSeparator" w:id="0">
    <w:p w:rsidR="00257676" w:rsidRDefault="00257676" w:rsidP="0081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76" w:rsidRDefault="00257676" w:rsidP="00811BC0">
      <w:r>
        <w:separator/>
      </w:r>
    </w:p>
  </w:footnote>
  <w:footnote w:type="continuationSeparator" w:id="0">
    <w:p w:rsidR="00257676" w:rsidRDefault="00257676" w:rsidP="0081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BF1"/>
    <w:multiLevelType w:val="hybridMultilevel"/>
    <w:tmpl w:val="E1D4FDB2"/>
    <w:lvl w:ilvl="0" w:tplc="24505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B83C2B"/>
    <w:multiLevelType w:val="hybridMultilevel"/>
    <w:tmpl w:val="CD722A9A"/>
    <w:lvl w:ilvl="0" w:tplc="883CD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D0F8B"/>
    <w:multiLevelType w:val="multilevel"/>
    <w:tmpl w:val="352C4F9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D8034F"/>
    <w:multiLevelType w:val="hybridMultilevel"/>
    <w:tmpl w:val="2044556A"/>
    <w:lvl w:ilvl="0" w:tplc="B3C4D9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E4234F"/>
    <w:multiLevelType w:val="hybridMultilevel"/>
    <w:tmpl w:val="2700B63A"/>
    <w:lvl w:ilvl="0" w:tplc="24505B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7860ED"/>
    <w:multiLevelType w:val="multilevel"/>
    <w:tmpl w:val="5A9EE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76A534F"/>
    <w:multiLevelType w:val="hybridMultilevel"/>
    <w:tmpl w:val="D57EBF66"/>
    <w:lvl w:ilvl="0" w:tplc="E6ECA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D1F3C"/>
    <w:multiLevelType w:val="multilevel"/>
    <w:tmpl w:val="522A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F21B85"/>
    <w:multiLevelType w:val="hybridMultilevel"/>
    <w:tmpl w:val="37201D32"/>
    <w:lvl w:ilvl="0" w:tplc="DA4410F8">
      <w:start w:val="1"/>
      <w:numFmt w:val="upperRoman"/>
      <w:lvlText w:val="%1."/>
      <w:lvlJc w:val="left"/>
      <w:pPr>
        <w:ind w:left="795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73256DD"/>
    <w:multiLevelType w:val="multilevel"/>
    <w:tmpl w:val="B36608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EE1836"/>
    <w:multiLevelType w:val="multilevel"/>
    <w:tmpl w:val="2F6CD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65D4934"/>
    <w:multiLevelType w:val="multilevel"/>
    <w:tmpl w:val="72C2F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CCD214C"/>
    <w:multiLevelType w:val="multilevel"/>
    <w:tmpl w:val="1C9CD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2C"/>
    <w:rsid w:val="000003C9"/>
    <w:rsid w:val="00045CC7"/>
    <w:rsid w:val="00051665"/>
    <w:rsid w:val="000615D4"/>
    <w:rsid w:val="00066421"/>
    <w:rsid w:val="00083794"/>
    <w:rsid w:val="000907EB"/>
    <w:rsid w:val="000B2DB9"/>
    <w:rsid w:val="000C1BC1"/>
    <w:rsid w:val="000C43DA"/>
    <w:rsid w:val="000C5BE8"/>
    <w:rsid w:val="000D4BDA"/>
    <w:rsid w:val="000D711A"/>
    <w:rsid w:val="001027C3"/>
    <w:rsid w:val="00112C03"/>
    <w:rsid w:val="0012045E"/>
    <w:rsid w:val="0014294A"/>
    <w:rsid w:val="00142FBD"/>
    <w:rsid w:val="00143981"/>
    <w:rsid w:val="00144502"/>
    <w:rsid w:val="00151FEF"/>
    <w:rsid w:val="00161947"/>
    <w:rsid w:val="00166DBF"/>
    <w:rsid w:val="00167376"/>
    <w:rsid w:val="0019168D"/>
    <w:rsid w:val="00194D50"/>
    <w:rsid w:val="00200862"/>
    <w:rsid w:val="002158BF"/>
    <w:rsid w:val="00215BF0"/>
    <w:rsid w:val="00225D96"/>
    <w:rsid w:val="00231DC1"/>
    <w:rsid w:val="00233A2F"/>
    <w:rsid w:val="00234004"/>
    <w:rsid w:val="00240BAE"/>
    <w:rsid w:val="00250BB5"/>
    <w:rsid w:val="00257676"/>
    <w:rsid w:val="00286C4B"/>
    <w:rsid w:val="002876BD"/>
    <w:rsid w:val="00295CAC"/>
    <w:rsid w:val="002A3AF8"/>
    <w:rsid w:val="002B6A4B"/>
    <w:rsid w:val="002C44A8"/>
    <w:rsid w:val="002C504C"/>
    <w:rsid w:val="002E687C"/>
    <w:rsid w:val="003262CA"/>
    <w:rsid w:val="00335A78"/>
    <w:rsid w:val="003547D3"/>
    <w:rsid w:val="00360915"/>
    <w:rsid w:val="00366548"/>
    <w:rsid w:val="003733EA"/>
    <w:rsid w:val="003762F0"/>
    <w:rsid w:val="0038445F"/>
    <w:rsid w:val="003C65F5"/>
    <w:rsid w:val="003C761E"/>
    <w:rsid w:val="003D199E"/>
    <w:rsid w:val="003D3EE1"/>
    <w:rsid w:val="003E0B47"/>
    <w:rsid w:val="003F032F"/>
    <w:rsid w:val="003F288F"/>
    <w:rsid w:val="00405360"/>
    <w:rsid w:val="00407ACF"/>
    <w:rsid w:val="004247B1"/>
    <w:rsid w:val="004405E1"/>
    <w:rsid w:val="00451861"/>
    <w:rsid w:val="00457C73"/>
    <w:rsid w:val="00463F8C"/>
    <w:rsid w:val="004835E5"/>
    <w:rsid w:val="00487BFA"/>
    <w:rsid w:val="00495C2C"/>
    <w:rsid w:val="004A2257"/>
    <w:rsid w:val="004A39C1"/>
    <w:rsid w:val="004A6E77"/>
    <w:rsid w:val="004B7884"/>
    <w:rsid w:val="004C57C1"/>
    <w:rsid w:val="004D4245"/>
    <w:rsid w:val="004E06C2"/>
    <w:rsid w:val="004E219A"/>
    <w:rsid w:val="004E3FDA"/>
    <w:rsid w:val="00504CA9"/>
    <w:rsid w:val="0052683A"/>
    <w:rsid w:val="00532C89"/>
    <w:rsid w:val="00537274"/>
    <w:rsid w:val="0054019D"/>
    <w:rsid w:val="005405EB"/>
    <w:rsid w:val="00541401"/>
    <w:rsid w:val="005434BF"/>
    <w:rsid w:val="00556BAA"/>
    <w:rsid w:val="00570A0B"/>
    <w:rsid w:val="00575467"/>
    <w:rsid w:val="005900C4"/>
    <w:rsid w:val="005A3653"/>
    <w:rsid w:val="005A6CFC"/>
    <w:rsid w:val="005D0276"/>
    <w:rsid w:val="005D449C"/>
    <w:rsid w:val="005E44C7"/>
    <w:rsid w:val="006009BC"/>
    <w:rsid w:val="0060143C"/>
    <w:rsid w:val="0061029F"/>
    <w:rsid w:val="00616833"/>
    <w:rsid w:val="0062449E"/>
    <w:rsid w:val="00625CC8"/>
    <w:rsid w:val="00643DCD"/>
    <w:rsid w:val="006554F3"/>
    <w:rsid w:val="00656547"/>
    <w:rsid w:val="00656B95"/>
    <w:rsid w:val="00684071"/>
    <w:rsid w:val="00691FE1"/>
    <w:rsid w:val="006A0BA8"/>
    <w:rsid w:val="006A54EB"/>
    <w:rsid w:val="006A5BFC"/>
    <w:rsid w:val="006B013B"/>
    <w:rsid w:val="006C3482"/>
    <w:rsid w:val="006E6092"/>
    <w:rsid w:val="006E67A7"/>
    <w:rsid w:val="006F5CB9"/>
    <w:rsid w:val="00701286"/>
    <w:rsid w:val="00702EBB"/>
    <w:rsid w:val="007056D0"/>
    <w:rsid w:val="007334BB"/>
    <w:rsid w:val="00756534"/>
    <w:rsid w:val="00771A85"/>
    <w:rsid w:val="007864E1"/>
    <w:rsid w:val="007B13B1"/>
    <w:rsid w:val="007B6766"/>
    <w:rsid w:val="007C080D"/>
    <w:rsid w:val="007C14D7"/>
    <w:rsid w:val="007C66DE"/>
    <w:rsid w:val="007E0F87"/>
    <w:rsid w:val="007E1BC6"/>
    <w:rsid w:val="007F2C72"/>
    <w:rsid w:val="00811BC0"/>
    <w:rsid w:val="008171CB"/>
    <w:rsid w:val="0082590B"/>
    <w:rsid w:val="008378D5"/>
    <w:rsid w:val="00842D68"/>
    <w:rsid w:val="008446D1"/>
    <w:rsid w:val="00854E9F"/>
    <w:rsid w:val="00861638"/>
    <w:rsid w:val="008877C0"/>
    <w:rsid w:val="008B44FB"/>
    <w:rsid w:val="008F1CB5"/>
    <w:rsid w:val="008F4A0C"/>
    <w:rsid w:val="00904D35"/>
    <w:rsid w:val="0090651E"/>
    <w:rsid w:val="00916B6E"/>
    <w:rsid w:val="00926B6A"/>
    <w:rsid w:val="00935866"/>
    <w:rsid w:val="00945877"/>
    <w:rsid w:val="009561EF"/>
    <w:rsid w:val="00981AC5"/>
    <w:rsid w:val="00986B40"/>
    <w:rsid w:val="00990201"/>
    <w:rsid w:val="0099161C"/>
    <w:rsid w:val="009A58E0"/>
    <w:rsid w:val="009D3456"/>
    <w:rsid w:val="009D5321"/>
    <w:rsid w:val="00A00D12"/>
    <w:rsid w:val="00A14322"/>
    <w:rsid w:val="00A14D1B"/>
    <w:rsid w:val="00A17324"/>
    <w:rsid w:val="00A2693D"/>
    <w:rsid w:val="00A31427"/>
    <w:rsid w:val="00A45A6A"/>
    <w:rsid w:val="00A53699"/>
    <w:rsid w:val="00A634E6"/>
    <w:rsid w:val="00A8619B"/>
    <w:rsid w:val="00A938A6"/>
    <w:rsid w:val="00AA5BE7"/>
    <w:rsid w:val="00AC3A01"/>
    <w:rsid w:val="00AC3CA9"/>
    <w:rsid w:val="00AE4862"/>
    <w:rsid w:val="00AF33AF"/>
    <w:rsid w:val="00B11118"/>
    <w:rsid w:val="00B226EF"/>
    <w:rsid w:val="00B4465B"/>
    <w:rsid w:val="00B5401E"/>
    <w:rsid w:val="00B7149C"/>
    <w:rsid w:val="00B86DC4"/>
    <w:rsid w:val="00BA4015"/>
    <w:rsid w:val="00BA42F8"/>
    <w:rsid w:val="00BB3F2B"/>
    <w:rsid w:val="00BB7972"/>
    <w:rsid w:val="00BD4E56"/>
    <w:rsid w:val="00BD5684"/>
    <w:rsid w:val="00BD67FE"/>
    <w:rsid w:val="00BD7FF2"/>
    <w:rsid w:val="00BF0C2C"/>
    <w:rsid w:val="00BF5E69"/>
    <w:rsid w:val="00C00B21"/>
    <w:rsid w:val="00C026E7"/>
    <w:rsid w:val="00C34FB9"/>
    <w:rsid w:val="00C42779"/>
    <w:rsid w:val="00C43A19"/>
    <w:rsid w:val="00C46373"/>
    <w:rsid w:val="00C64639"/>
    <w:rsid w:val="00C6487F"/>
    <w:rsid w:val="00C700E1"/>
    <w:rsid w:val="00C77085"/>
    <w:rsid w:val="00CA1604"/>
    <w:rsid w:val="00CA1CA5"/>
    <w:rsid w:val="00CA287F"/>
    <w:rsid w:val="00CD5355"/>
    <w:rsid w:val="00CE40BB"/>
    <w:rsid w:val="00D05542"/>
    <w:rsid w:val="00D13573"/>
    <w:rsid w:val="00D40770"/>
    <w:rsid w:val="00D51009"/>
    <w:rsid w:val="00D51BA6"/>
    <w:rsid w:val="00D8211A"/>
    <w:rsid w:val="00D968D1"/>
    <w:rsid w:val="00DB0281"/>
    <w:rsid w:val="00DB0BA5"/>
    <w:rsid w:val="00DD3264"/>
    <w:rsid w:val="00DE6657"/>
    <w:rsid w:val="00E07617"/>
    <w:rsid w:val="00E10733"/>
    <w:rsid w:val="00E108FB"/>
    <w:rsid w:val="00E23D5D"/>
    <w:rsid w:val="00E309D8"/>
    <w:rsid w:val="00E36AE7"/>
    <w:rsid w:val="00E50461"/>
    <w:rsid w:val="00E63C9A"/>
    <w:rsid w:val="00EA0613"/>
    <w:rsid w:val="00EC193A"/>
    <w:rsid w:val="00EE1FE0"/>
    <w:rsid w:val="00EE229D"/>
    <w:rsid w:val="00EE30DC"/>
    <w:rsid w:val="00EF79F1"/>
    <w:rsid w:val="00F0204B"/>
    <w:rsid w:val="00F14610"/>
    <w:rsid w:val="00F17CF1"/>
    <w:rsid w:val="00F2683E"/>
    <w:rsid w:val="00F53D37"/>
    <w:rsid w:val="00F771DA"/>
    <w:rsid w:val="00F8035C"/>
    <w:rsid w:val="00F872B7"/>
    <w:rsid w:val="00F91364"/>
    <w:rsid w:val="00FA3685"/>
    <w:rsid w:val="00FA784C"/>
    <w:rsid w:val="00FC04A8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7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7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7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77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900C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7149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11B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1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1B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1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F5E69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E69"/>
    <w:pPr>
      <w:widowControl w:val="0"/>
      <w:shd w:val="clear" w:color="auto" w:fill="FFFFFF"/>
      <w:spacing w:before="1080" w:after="360" w:line="389" w:lineRule="exact"/>
      <w:ind w:hanging="66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BF5E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F5E69"/>
    <w:pPr>
      <w:widowControl w:val="0"/>
      <w:shd w:val="clear" w:color="auto" w:fill="FFFFFF"/>
      <w:spacing w:after="420" w:line="0" w:lineRule="atLeast"/>
      <w:ind w:hanging="520"/>
      <w:outlineLvl w:val="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7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7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7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77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900C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7149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11B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1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1B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1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F5E69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E69"/>
    <w:pPr>
      <w:widowControl w:val="0"/>
      <w:shd w:val="clear" w:color="auto" w:fill="FFFFFF"/>
      <w:spacing w:before="1080" w:after="360" w:line="389" w:lineRule="exact"/>
      <w:ind w:hanging="66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BF5E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F5E69"/>
    <w:pPr>
      <w:widowControl w:val="0"/>
      <w:shd w:val="clear" w:color="auto" w:fill="FFFFFF"/>
      <w:spacing w:after="420" w:line="0" w:lineRule="atLeast"/>
      <w:ind w:hanging="520"/>
      <w:outlineLvl w:val="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klu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1312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st-ka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6C313-8EDB-4B8B-BECB-1CEF29F2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Sadyikov</dc:creator>
  <cp:lastModifiedBy>Пользователь Windows</cp:lastModifiedBy>
  <cp:revision>2</cp:revision>
  <cp:lastPrinted>2021-11-14T23:34:00Z</cp:lastPrinted>
  <dcterms:created xsi:type="dcterms:W3CDTF">2023-12-20T03:01:00Z</dcterms:created>
  <dcterms:modified xsi:type="dcterms:W3CDTF">2023-12-20T03:01:00Z</dcterms:modified>
</cp:coreProperties>
</file>